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874F" w14:textId="4E1E6D08" w:rsidR="005E3D33" w:rsidRDefault="005E3D33" w:rsidP="005E3D33">
      <w:pP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fldChar w:fldCharType="begin"/>
      </w: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instrText xml:space="preserve"> INCLUDEPICTURE "https://lh6.googleusercontent.com/lSjp7PSU_gVWlfpOiB9NGDTJKKU-6Q0usoGbr1_cuB6Cx_urEWdUk8yIek2mwhfMtdWR31lgQREKImPqDJ3xfVWvlSrKgW-Q4J3qD79RnmwAzPopz0u5WZNNtP79RioAGCadLICf1CPoiH06hlMKHFSx_WHhoHTzUKF8V9l1kafseY4KAyu4uCwpYg" \* MERGEFORMATINET </w:instrText>
      </w: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808080"/>
          <w:sz w:val="16"/>
          <w:szCs w:val="16"/>
          <w:bdr w:val="none" w:sz="0" w:space="0" w:color="auto" w:frame="1"/>
        </w:rPr>
        <w:drawing>
          <wp:inline distT="0" distB="0" distL="0" distR="0" wp14:anchorId="78B713DA" wp14:editId="1330B1B7">
            <wp:extent cx="3441032" cy="43298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73" cy="4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16"/>
          <w:szCs w:val="16"/>
          <w:bdr w:val="none" w:sz="0" w:space="0" w:color="auto" w:frame="1"/>
        </w:rPr>
        <w:fldChar w:fldCharType="end"/>
      </w:r>
    </w:p>
    <w:p w14:paraId="41AE53A4" w14:textId="77777777" w:rsidR="005E3D33" w:rsidRPr="005E3D33" w:rsidRDefault="005E3D33" w:rsidP="005E3D33">
      <w:pPr>
        <w:ind w:left="3"/>
      </w:pPr>
      <w:r w:rsidRPr="005E3D33">
        <w:rPr>
          <w:rFonts w:ascii="Times" w:hAnsi="Times"/>
          <w:color w:val="000000"/>
          <w:sz w:val="18"/>
          <w:szCs w:val="18"/>
          <w:shd w:val="clear" w:color="auto" w:fill="FFFFFF"/>
        </w:rPr>
        <w:t>AT THE GALLERIES</w:t>
      </w:r>
      <w:r w:rsidRPr="005E3D33">
        <w:rPr>
          <w:rFonts w:ascii="Times" w:hAnsi="Times"/>
          <w:color w:val="000000"/>
          <w:sz w:val="18"/>
          <w:szCs w:val="18"/>
        </w:rPr>
        <w:t> </w:t>
      </w:r>
    </w:p>
    <w:p w14:paraId="57CBA0B4" w14:textId="77777777" w:rsidR="005E3D33" w:rsidRPr="005E3D33" w:rsidRDefault="005E3D33" w:rsidP="005E3D33">
      <w:pPr>
        <w:spacing w:before="46"/>
        <w:ind w:left="1"/>
      </w:pPr>
      <w:r w:rsidRPr="005E3D33">
        <w:rPr>
          <w:rFonts w:ascii="Times" w:hAnsi="Times"/>
          <w:b/>
          <w:bCs/>
          <w:color w:val="000000"/>
          <w:sz w:val="16"/>
          <w:szCs w:val="16"/>
        </w:rPr>
        <w:t xml:space="preserve">January 22, 1988 </w:t>
      </w:r>
      <w:r w:rsidRPr="005E3D33">
        <w:rPr>
          <w:rFonts w:ascii="Times" w:hAnsi="Times"/>
          <w:color w:val="666666"/>
          <w:sz w:val="16"/>
          <w:szCs w:val="16"/>
        </w:rPr>
        <w:t xml:space="preserve">| </w:t>
      </w:r>
      <w:r w:rsidRPr="005E3D33">
        <w:rPr>
          <w:rFonts w:ascii="Times" w:hAnsi="Times"/>
          <w:color w:val="000000"/>
          <w:sz w:val="16"/>
          <w:szCs w:val="16"/>
        </w:rPr>
        <w:t xml:space="preserve">Leah </w:t>
      </w:r>
      <w:proofErr w:type="spellStart"/>
      <w:r w:rsidRPr="005E3D33">
        <w:rPr>
          <w:rFonts w:ascii="Times" w:hAnsi="Times"/>
          <w:color w:val="000000"/>
          <w:sz w:val="16"/>
          <w:szCs w:val="16"/>
        </w:rPr>
        <w:t>Ollman</w:t>
      </w:r>
      <w:proofErr w:type="spellEnd"/>
      <w:r w:rsidRPr="005E3D33">
        <w:rPr>
          <w:rFonts w:ascii="Times" w:hAnsi="Times"/>
          <w:color w:val="000000"/>
          <w:sz w:val="16"/>
          <w:szCs w:val="16"/>
        </w:rPr>
        <w:t> </w:t>
      </w:r>
    </w:p>
    <w:p w14:paraId="39E10956" w14:textId="77777777" w:rsidR="005E3D33" w:rsidRPr="005E3D33" w:rsidRDefault="005E3D33" w:rsidP="005E3D33">
      <w:pPr>
        <w:spacing w:before="201"/>
        <w:ind w:left="4" w:right="98" w:firstLine="5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SAN DIEGO — It's no wonder that many painters resist being called "abstract" artists. A term that once sufficed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to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describe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all art not employing recognizable, representational imagery, abstraction has come to embody a host of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ambiguous and contradictory meanings. As New York painter Marcia </w:t>
      </w:r>
      <w:proofErr w:type="spell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Hafif</w:t>
      </w:r>
      <w:proofErr w:type="spell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explained in a recent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magazine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interview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, "I've come to see that realism is abstract, that abstraction is abstract, (and) that abstraction is also </w:t>
      </w:r>
      <w:r w:rsidRPr="005E3D33">
        <w:rPr>
          <w:rFonts w:ascii="Times" w:hAnsi="Times"/>
          <w:color w:val="000000"/>
          <w:sz w:val="20"/>
          <w:szCs w:val="20"/>
        </w:rPr>
        <w:t> concrete." </w:t>
      </w:r>
    </w:p>
    <w:p w14:paraId="092FE9F5" w14:textId="77777777" w:rsidR="005E3D33" w:rsidRPr="005E3D33" w:rsidRDefault="005E3D33" w:rsidP="005E3D33">
      <w:pPr>
        <w:spacing w:before="180"/>
        <w:ind w:left="2" w:right="65" w:hanging="1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Engagement with these very dichotomies is what interests the artists in the exhibition "Abstractions of the Eighties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"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and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makes their work, at times, captivating. The show, at UC San Diego's Mandeville Gallery through Feb.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21, </w:t>
      </w:r>
      <w:r w:rsidRPr="005E3D33">
        <w:rPr>
          <w:rFonts w:ascii="Times" w:hAnsi="Times"/>
          <w:color w:val="000000"/>
          <w:sz w:val="20"/>
          <w:szCs w:val="20"/>
        </w:rPr>
        <w:t> includes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three works each by six young Southern California painters. </w:t>
      </w:r>
    </w:p>
    <w:p w14:paraId="0E2F1AF2" w14:textId="77777777" w:rsidR="005E3D33" w:rsidRPr="005E3D33" w:rsidRDefault="005E3D33" w:rsidP="005E3D33">
      <w:pPr>
        <w:spacing w:before="184"/>
        <w:ind w:left="1" w:right="35" w:firstLine="5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Curator Gerry McAllister's wide-ranging selection dips equally into the camps of hotly expressive and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coolly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restrained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art, demonstrating that abstraction is, at present, a multifarious concept that can be generalized about with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only mild success. One of the few observations that can be stated with some certainty is that these abstractionists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of </w:t>
      </w:r>
      <w:r w:rsidRPr="005E3D33">
        <w:rPr>
          <w:rFonts w:ascii="Times" w:hAnsi="Times"/>
          <w:color w:val="000000"/>
          <w:sz w:val="20"/>
          <w:szCs w:val="20"/>
        </w:rPr>
        <w:t> the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'80s rely heavily on the foundations established by those in the '40s, '50s, '60s and '70s. </w:t>
      </w:r>
    </w:p>
    <w:p w14:paraId="40297F92" w14:textId="77777777" w:rsidR="005E3D33" w:rsidRPr="005E3D33" w:rsidRDefault="005E3D33" w:rsidP="005E3D33">
      <w:pPr>
        <w:spacing w:before="185"/>
        <w:ind w:left="3" w:right="233" w:hanging="1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Michael Roberts and Pauline Stella Sanchez, both from Los Angeles, owe their greatest debts to the generation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of </w:t>
      </w:r>
      <w:r w:rsidRPr="005E3D33">
        <w:rPr>
          <w:rFonts w:ascii="Times" w:hAnsi="Times"/>
          <w:color w:val="000000"/>
          <w:sz w:val="20"/>
          <w:szCs w:val="20"/>
        </w:rPr>
        <w:t> Abstract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Expressionists who introduced soulful, spiritual physicality to American painting. </w:t>
      </w:r>
    </w:p>
    <w:p w14:paraId="130FCCB9" w14:textId="77777777" w:rsidR="005E3D33" w:rsidRPr="005E3D33" w:rsidRDefault="005E3D33" w:rsidP="005E3D33">
      <w:pPr>
        <w:spacing w:before="185"/>
        <w:ind w:left="4" w:right="105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Roberts' large triptychs each juxtapose a stark black central panel with side panels of lush, sensuous brush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strokes,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also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in black but subtly tempered by alternating hues. The side panels' forest of wavering lines flickers with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motion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next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to the static monumentality of the central space. The textural anonymity of this central area sharpens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our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sensitivity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to the modulations and nuances of the atmospheric passages on either side. This marriage of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opposites </w:t>
      </w:r>
      <w:r w:rsidRPr="005E3D33">
        <w:rPr>
          <w:rFonts w:ascii="Times" w:hAnsi="Times"/>
          <w:color w:val="000000"/>
          <w:sz w:val="20"/>
          <w:szCs w:val="20"/>
        </w:rPr>
        <w:t> evokes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a stirring visual experience, reminiscent of Mark Rothko's late, quietly meditative works. </w:t>
      </w:r>
    </w:p>
    <w:p w14:paraId="602D9006" w14:textId="77777777" w:rsidR="005E3D33" w:rsidRPr="005E3D33" w:rsidRDefault="005E3D33" w:rsidP="005E3D33">
      <w:pPr>
        <w:spacing w:before="180"/>
        <w:ind w:left="1" w:right="330" w:firstLine="7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Sanchez's works extend the physicality of what was termed action painting in the 1940s and '50s to its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sculptural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extreme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. Her canvases have been thickly layered with muted tones and then excavated by scraping much of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the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pigment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to the edges, where it clings in a wrinkled, lumpy mass. Upon these highly distressed skins of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paint, </w:t>
      </w:r>
      <w:r w:rsidRPr="005E3D33">
        <w:rPr>
          <w:rFonts w:ascii="Times" w:hAnsi="Times"/>
          <w:color w:val="000000"/>
          <w:sz w:val="20"/>
          <w:szCs w:val="20"/>
        </w:rPr>
        <w:t> Sanchez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draws childlike outlines of airplanes, helicopters and Mickey Mouse hats. </w:t>
      </w:r>
    </w:p>
    <w:p w14:paraId="4EFB2692" w14:textId="77777777" w:rsidR="005E3D33" w:rsidRPr="005E3D33" w:rsidRDefault="005E3D33" w:rsidP="005E3D33">
      <w:pPr>
        <w:spacing w:before="179"/>
        <w:ind w:left="3" w:right="175" w:firstLine="6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Sanchez's use of recognizable imagery confounds her classification as an abstract painter. But the imagery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seems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secondary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to the aggressive, even violent act of painting, suggesting that the real subjects of these works are color,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texture and the process involved in their manipulation. Though tame in comparison to Sanchez's larger,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more </w:t>
      </w:r>
      <w:r w:rsidRPr="005E3D33">
        <w:rPr>
          <w:rFonts w:ascii="Times" w:hAnsi="Times"/>
          <w:color w:val="000000"/>
          <w:sz w:val="20"/>
          <w:szCs w:val="20"/>
        </w:rPr>
        <w:t> assaulting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works, these paintings exude a bold and intriguing presence. </w:t>
      </w:r>
    </w:p>
    <w:p w14:paraId="14039A90" w14:textId="77777777" w:rsidR="005E3D33" w:rsidRPr="005E3D33" w:rsidRDefault="005E3D33" w:rsidP="005E3D33">
      <w:pPr>
        <w:spacing w:before="180"/>
        <w:ind w:left="1" w:right="8" w:firstLine="7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San Diego artist Richard Baker paints in a style that also harks back to Abstract Expressionism, but his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imagery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reaches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back further, to Surrealism's biomorphic, "automatic" forms. Except for a pearly, moon-like sphere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in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"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Storm," and another form reminiscent of a segment of a picket fence, Baker's shapes yield no concrete associations. </w:t>
      </w:r>
      <w:r w:rsidRPr="005E3D33">
        <w:rPr>
          <w:rFonts w:ascii="Times" w:hAnsi="Times"/>
          <w:color w:val="000000"/>
          <w:sz w:val="20"/>
          <w:szCs w:val="20"/>
        </w:rPr>
        <w:t> They seem to derive from the artist's own intimate iconography, his own set of cryptic personal codes. </w:t>
      </w:r>
    </w:p>
    <w:p w14:paraId="694D52E3" w14:textId="77777777" w:rsidR="005E3D33" w:rsidRPr="005E3D33" w:rsidRDefault="005E3D33" w:rsidP="005E3D33">
      <w:pPr>
        <w:spacing w:before="179"/>
        <w:ind w:left="3" w:hanging="3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Like Yves Tanguy's "mindscapes" of the 1940s, Baker's paintings suggest visions of an intuitive or dreamed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reality,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a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plane of existence not conforming to the standard matrices of time and space. The enigmatic and elusive,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however, </w:t>
      </w:r>
      <w:r w:rsidRPr="005E3D33">
        <w:rPr>
          <w:rFonts w:ascii="Times" w:hAnsi="Times"/>
          <w:color w:val="000000"/>
          <w:sz w:val="20"/>
          <w:szCs w:val="20"/>
        </w:rPr>
        <w:t> can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easily verge on the pretentious and self-indulgent, and Baker's work ventures dangerously close to that edge. </w:t>
      </w:r>
    </w:p>
    <w:p w14:paraId="10C98945" w14:textId="77777777" w:rsidR="005E3D33" w:rsidRDefault="005E3D33" w:rsidP="005E3D33">
      <w:pPr>
        <w:spacing w:before="184"/>
        <w:ind w:left="3" w:right="178" w:firstLine="1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The remaining three artists in the show, Edith Baumann-Hudson and Dave de Buck from Los Angeles and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John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Eden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from Santa Barbara, employ precise geometric vocabularies that generally position their work more in a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cerebral than emotional realm. Baumann-Hudson's rigid patterns of black bands on white and vice versa exude the</w:t>
      </w:r>
      <w:r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pristine sterility of much hard-edge, Minimal art of the 1960s. They add little to this genre but a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nearly </w:t>
      </w:r>
      <w:r w:rsidRPr="005E3D33">
        <w:rPr>
          <w:rFonts w:ascii="Times" w:hAnsi="Times"/>
          <w:color w:val="000000"/>
          <w:sz w:val="20"/>
          <w:szCs w:val="20"/>
        </w:rPr>
        <w:t> confrontational</w:t>
      </w:r>
      <w:proofErr w:type="gramEnd"/>
      <w:r w:rsidRPr="005E3D33">
        <w:rPr>
          <w:rFonts w:ascii="Times" w:hAnsi="Times"/>
          <w:color w:val="000000"/>
          <w:sz w:val="20"/>
          <w:szCs w:val="20"/>
        </w:rPr>
        <w:t xml:space="preserve"> degree of optical intensity. </w:t>
      </w:r>
    </w:p>
    <w:p w14:paraId="416B40B7" w14:textId="0CF792DB" w:rsidR="005E3D33" w:rsidRPr="005E3D33" w:rsidRDefault="005E3D33" w:rsidP="005E3D33">
      <w:pPr>
        <w:spacing w:before="184"/>
        <w:ind w:left="3" w:right="178" w:firstLine="1"/>
      </w:pP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De Buck's constructions, made of acrylic and wood on canvas, feature mosaics of flat geometric shapes aligned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to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present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the illusion of peering through transparent three-dimensional forms. Though the play between flatness </w:t>
      </w:r>
      <w:proofErr w:type="gramStart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and </w:t>
      </w:r>
      <w:r w:rsidRPr="005E3D33">
        <w:rPr>
          <w:rFonts w:ascii="Times" w:hAnsi="Times"/>
          <w:color w:val="000000"/>
          <w:sz w:val="20"/>
          <w:szCs w:val="20"/>
        </w:rPr>
        <w:t> 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>illusion</w:t>
      </w:r>
      <w:proofErr w:type="gramEnd"/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barely transcends the level of a perceptual game, these are elegant works, much enhanced by De </w:t>
      </w:r>
      <w:r w:rsidRPr="005E3D33">
        <w:rPr>
          <w:rFonts w:ascii="Times" w:hAnsi="Times"/>
          <w:color w:val="000000"/>
          <w:sz w:val="20"/>
          <w:szCs w:val="20"/>
          <w:shd w:val="clear" w:color="auto" w:fill="FFFFFF"/>
        </w:rPr>
        <w:lastRenderedPageBreak/>
        <w:t xml:space="preserve">Buck's use </w:t>
      </w:r>
      <w:r w:rsidRPr="005E3D33">
        <w:rPr>
          <w:rFonts w:ascii="Times" w:hAnsi="Times"/>
          <w:color w:val="000000"/>
          <w:sz w:val="20"/>
          <w:szCs w:val="20"/>
        </w:rPr>
        <w:t> of pigments that appear dull from straight on but from an oblique angle present glimmering, metallic sheens.</w:t>
      </w:r>
    </w:p>
    <w:p w14:paraId="0049A48D" w14:textId="77777777" w:rsidR="005E3D33" w:rsidRDefault="005E3D33" w:rsidP="005E3D33"/>
    <w:p w14:paraId="79DB53E0" w14:textId="69020CEB" w:rsidR="004901C0" w:rsidRPr="001F4A0F" w:rsidRDefault="004901C0" w:rsidP="001F4A0F">
      <w:pPr>
        <w:pStyle w:val="NormalWeb"/>
        <w:spacing w:before="0" w:beforeAutospacing="0" w:after="240" w:afterAutospacing="0"/>
        <w:rPr>
          <w:sz w:val="20"/>
          <w:szCs w:val="20"/>
        </w:rPr>
      </w:pPr>
    </w:p>
    <w:sectPr w:rsidR="004901C0" w:rsidRPr="001F4A0F" w:rsidSect="008113DF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F03B" w14:textId="77777777" w:rsidR="00B432E0" w:rsidRDefault="00B432E0">
      <w:r>
        <w:separator/>
      </w:r>
    </w:p>
  </w:endnote>
  <w:endnote w:type="continuationSeparator" w:id="0">
    <w:p w14:paraId="2CF007E8" w14:textId="77777777" w:rsidR="00B432E0" w:rsidRDefault="00B4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980A" w14:textId="14EDAE9E" w:rsidR="00357631" w:rsidRPr="005A4A34" w:rsidRDefault="00357631" w:rsidP="005A4A34">
    <w:pPr>
      <w:rPr>
        <w:rFonts w:ascii="Avenir Next" w:eastAsia="Helvetica" w:hAnsi="Avenir Next" w:cs="Helvetica"/>
        <w:color w:val="404040" w:themeColor="text1" w:themeTint="BF"/>
        <w:sz w:val="19"/>
        <w:szCs w:val="19"/>
        <w:u w:color="808080"/>
      </w:rPr>
    </w:pPr>
    <w:r w:rsidRPr="000E5A37">
      <w:rPr>
        <w:rFonts w:ascii="Avenir Next" w:hAnsi="Avenir Next"/>
        <w:color w:val="404040" w:themeColor="text1" w:themeTint="BF"/>
        <w:spacing w:val="32"/>
        <w:sz w:val="16"/>
        <w:szCs w:val="16"/>
        <w:u w:color="808080"/>
      </w:rPr>
      <w:t xml:space="preserve">1326 S. Boyle </w:t>
    </w:r>
    <w:r w:rsidR="008113DF" w:rsidRPr="000E5A37">
      <w:rPr>
        <w:rFonts w:ascii="Avenir Next" w:hAnsi="Avenir Next"/>
        <w:color w:val="404040" w:themeColor="text1" w:themeTint="BF"/>
        <w:spacing w:val="32"/>
        <w:sz w:val="16"/>
        <w:szCs w:val="16"/>
        <w:u w:color="808080"/>
      </w:rPr>
      <w:t>Avenue</w:t>
    </w:r>
    <w:r w:rsidR="008113DF" w:rsidRPr="000E5A37">
      <w:rPr>
        <w:rFonts w:ascii="Avenir Next" w:hAnsi="Avenir Next"/>
        <w:color w:val="404040" w:themeColor="text1" w:themeTint="BF"/>
        <w:sz w:val="16"/>
        <w:szCs w:val="16"/>
        <w:u w:color="808080"/>
      </w:rPr>
      <w:t xml:space="preserve"> </w:t>
    </w:r>
    <w:r w:rsidR="008113DF">
      <w:rPr>
        <w:rFonts w:ascii="Avenir Next" w:eastAsia="Helvetica" w:hAnsi="Avenir Next" w:cs="Helvetica"/>
        <w:color w:val="404040" w:themeColor="text1" w:themeTint="BF"/>
        <w:sz w:val="19"/>
        <w:szCs w:val="19"/>
        <w:u w:color="808080"/>
      </w:rPr>
      <w:t>|</w:t>
    </w:r>
    <w:r>
      <w:rPr>
        <w:rFonts w:ascii="Avenir Next" w:eastAsia="Helvetica" w:hAnsi="Avenir Next" w:cs="Helvetica"/>
        <w:color w:val="404040" w:themeColor="text1" w:themeTint="BF"/>
        <w:sz w:val="19"/>
        <w:szCs w:val="19"/>
        <w:u w:color="808080"/>
      </w:rPr>
      <w:t xml:space="preserve"> </w:t>
    </w:r>
    <w:r w:rsidRPr="000E5A37">
      <w:rPr>
        <w:rFonts w:ascii="Avenir Next" w:hAnsi="Avenir Next"/>
        <w:color w:val="404040" w:themeColor="text1" w:themeTint="BF"/>
        <w:spacing w:val="24"/>
        <w:sz w:val="16"/>
        <w:szCs w:val="16"/>
        <w:u w:color="808080"/>
      </w:rPr>
      <w:t xml:space="preserve">Los Angeles, CA, </w:t>
    </w:r>
    <w:r w:rsidR="00D07BB0" w:rsidRPr="000E5A37">
      <w:rPr>
        <w:rFonts w:ascii="Avenir Next" w:hAnsi="Avenir Next"/>
        <w:color w:val="404040" w:themeColor="text1" w:themeTint="BF"/>
        <w:spacing w:val="24"/>
        <w:sz w:val="16"/>
        <w:szCs w:val="16"/>
        <w:u w:color="808080"/>
      </w:rPr>
      <w:t xml:space="preserve">90023 </w:t>
    </w:r>
    <w:r w:rsidR="00D07BB0">
      <w:rPr>
        <w:rFonts w:ascii="Avenir Next" w:eastAsia="Helvetica" w:hAnsi="Avenir Next" w:cs="Helvetica"/>
        <w:color w:val="404040" w:themeColor="text1" w:themeTint="BF"/>
        <w:sz w:val="19"/>
        <w:szCs w:val="19"/>
        <w:u w:color="808080"/>
      </w:rPr>
      <w:t>|</w:t>
    </w:r>
    <w:r>
      <w:rPr>
        <w:rFonts w:ascii="Avenir Next" w:eastAsia="Helvetica" w:hAnsi="Avenir Next" w:cs="Helvetica"/>
        <w:color w:val="404040" w:themeColor="text1" w:themeTint="BF"/>
        <w:sz w:val="19"/>
        <w:szCs w:val="19"/>
        <w:u w:color="808080"/>
      </w:rPr>
      <w:t xml:space="preserve"> </w:t>
    </w:r>
    <w:r>
      <w:rPr>
        <w:rFonts w:ascii="Avenir Next" w:hAnsi="Avenir Next"/>
        <w:color w:val="404040" w:themeColor="text1" w:themeTint="BF"/>
        <w:spacing w:val="24"/>
        <w:sz w:val="16"/>
        <w:szCs w:val="16"/>
        <w:u w:color="808080"/>
      </w:rPr>
      <w:t xml:space="preserve">+1 </w:t>
    </w:r>
    <w:r w:rsidR="00D07BB0">
      <w:rPr>
        <w:rFonts w:ascii="Avenir Next" w:hAnsi="Avenir Next"/>
        <w:color w:val="404040" w:themeColor="text1" w:themeTint="BF"/>
        <w:spacing w:val="24"/>
        <w:sz w:val="16"/>
        <w:szCs w:val="16"/>
        <w:u w:color="808080"/>
      </w:rPr>
      <w:t>323.943.</w:t>
    </w:r>
    <w:r w:rsidR="00D07BB0" w:rsidRPr="000E5A37">
      <w:rPr>
        <w:rFonts w:ascii="Avenir Next" w:hAnsi="Avenir Next"/>
        <w:color w:val="404040" w:themeColor="text1" w:themeTint="BF"/>
        <w:spacing w:val="24"/>
        <w:sz w:val="16"/>
        <w:szCs w:val="16"/>
        <w:u w:color="808080"/>
      </w:rPr>
      <w:t>9373 |</w:t>
    </w:r>
    <w:r>
      <w:rPr>
        <w:rFonts w:ascii="Avenir Next" w:eastAsia="Helvetica" w:hAnsi="Avenir Next" w:cs="Helvetica"/>
        <w:color w:val="404040" w:themeColor="text1" w:themeTint="BF"/>
        <w:sz w:val="19"/>
        <w:szCs w:val="19"/>
        <w:u w:color="808080"/>
      </w:rPr>
      <w:t xml:space="preserve"> </w:t>
    </w:r>
    <w:r w:rsidRPr="000E5A37">
      <w:rPr>
        <w:rFonts w:ascii="Avenir Next" w:hAnsi="Avenir Next"/>
        <w:color w:val="404040" w:themeColor="text1" w:themeTint="BF"/>
        <w:spacing w:val="8"/>
        <w:sz w:val="16"/>
        <w:szCs w:val="16"/>
        <w:u w:color="808080"/>
      </w:rPr>
      <w:t>www.parraschheijnen.com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D056" w14:textId="77777777" w:rsidR="00B432E0" w:rsidRDefault="00B432E0">
      <w:r>
        <w:separator/>
      </w:r>
    </w:p>
  </w:footnote>
  <w:footnote w:type="continuationSeparator" w:id="0">
    <w:p w14:paraId="327AB24D" w14:textId="77777777" w:rsidR="00B432E0" w:rsidRDefault="00B4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BBFB" w14:textId="77777777" w:rsidR="000E5A37" w:rsidRDefault="002C4877" w:rsidP="000E5A37">
    <w:pPr>
      <w:rPr>
        <w:rFonts w:ascii="Avenir Light" w:eastAsia="Helvetica" w:hAnsi="Avenir Light" w:cs="Helvetica"/>
        <w:color w:val="404040" w:themeColor="text1" w:themeTint="BF"/>
        <w:sz w:val="36"/>
        <w:szCs w:val="36"/>
        <w:u w:color="808080"/>
      </w:rPr>
    </w:pPr>
    <w:r w:rsidRPr="000E5A37">
      <w:rPr>
        <w:rFonts w:ascii="Avenir Next Ultra Light" w:hAnsi="Avenir Next Ultra Light"/>
        <w:color w:val="404040" w:themeColor="text1" w:themeTint="BF"/>
        <w:sz w:val="36"/>
        <w:szCs w:val="36"/>
        <w:u w:color="808080"/>
      </w:rPr>
      <w:t>parrasch heijnen</w:t>
    </w:r>
    <w:r w:rsidRPr="000E5A37">
      <w:rPr>
        <w:rFonts w:ascii="Avenir Light" w:hAnsi="Avenir Light"/>
        <w:color w:val="404040" w:themeColor="text1" w:themeTint="BF"/>
        <w:sz w:val="36"/>
        <w:szCs w:val="36"/>
        <w:u w:color="808080"/>
      </w:rPr>
      <w:tab/>
    </w:r>
    <w:r w:rsidR="000E5A37" w:rsidRPr="000E5A37">
      <w:rPr>
        <w:rFonts w:ascii="Avenir Light" w:hAnsi="Avenir Light"/>
        <w:color w:val="404040" w:themeColor="text1" w:themeTint="BF"/>
        <w:sz w:val="36"/>
        <w:szCs w:val="36"/>
        <w:u w:color="808080"/>
      </w:rPr>
      <w:t xml:space="preserve"> </w:t>
    </w:r>
    <w:r w:rsidRPr="000E5A37">
      <w:rPr>
        <w:rFonts w:ascii="Avenir Light" w:eastAsia="Helvetica" w:hAnsi="Avenir Light" w:cs="Helvetica"/>
        <w:color w:val="404040" w:themeColor="text1" w:themeTint="BF"/>
        <w:sz w:val="36"/>
        <w:szCs w:val="36"/>
        <w:u w:color="808080"/>
      </w:rPr>
      <w:tab/>
      <w:t xml:space="preserve"> </w:t>
    </w:r>
    <w:r w:rsidRPr="000E5A37">
      <w:rPr>
        <w:rFonts w:ascii="Avenir Light" w:eastAsia="Helvetica" w:hAnsi="Avenir Light" w:cs="Helvetica"/>
        <w:color w:val="404040" w:themeColor="text1" w:themeTint="BF"/>
        <w:sz w:val="36"/>
        <w:szCs w:val="36"/>
        <w:u w:color="808080"/>
      </w:rPr>
      <w:tab/>
    </w:r>
    <w:r w:rsidRPr="000E5A37">
      <w:rPr>
        <w:rFonts w:ascii="Avenir Light" w:eastAsia="Helvetica" w:hAnsi="Avenir Light" w:cs="Helvetica"/>
        <w:color w:val="404040" w:themeColor="text1" w:themeTint="BF"/>
        <w:sz w:val="36"/>
        <w:szCs w:val="36"/>
        <w:u w:color="808080"/>
      </w:rPr>
      <w:tab/>
    </w:r>
    <w:r w:rsidRPr="000E5A37">
      <w:rPr>
        <w:rFonts w:ascii="Avenir Light" w:eastAsia="Helvetica" w:hAnsi="Avenir Light" w:cs="Helvetica"/>
        <w:color w:val="404040" w:themeColor="text1" w:themeTint="BF"/>
        <w:sz w:val="36"/>
        <w:szCs w:val="36"/>
        <w:u w:color="808080"/>
      </w:rPr>
      <w:tab/>
    </w:r>
    <w:r w:rsidRPr="000E5A37">
      <w:rPr>
        <w:rFonts w:ascii="Avenir Light" w:eastAsia="Helvetica" w:hAnsi="Avenir Light" w:cs="Helvetica"/>
        <w:color w:val="404040" w:themeColor="text1" w:themeTint="BF"/>
        <w:sz w:val="36"/>
        <w:szCs w:val="36"/>
        <w:u w:color="808080"/>
      </w:rPr>
      <w:tab/>
      <w:t xml:space="preserve">           </w:t>
    </w:r>
  </w:p>
  <w:p w14:paraId="46AD71A4" w14:textId="77777777" w:rsidR="00357631" w:rsidRPr="000E5A37" w:rsidRDefault="00357631" w:rsidP="000E5A37">
    <w:pPr>
      <w:rPr>
        <w:rFonts w:ascii="Avenir Light" w:eastAsia="Helvetica" w:hAnsi="Avenir Light" w:cs="Helvetica"/>
        <w:color w:val="404040" w:themeColor="text1" w:themeTint="BF"/>
        <w:sz w:val="36"/>
        <w:szCs w:val="36"/>
        <w:u w:color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8" type="#_x0000_t75" style="width:300.3pt;height:112.75pt;visibility:visible;mso-wrap-style:square" o:bullet="t">
        <v:imagedata r:id="rId1" o:title=""/>
      </v:shape>
    </w:pict>
  </w:numPicBullet>
  <w:abstractNum w:abstractNumId="0" w15:restartNumberingAfterBreak="0">
    <w:nsid w:val="01793C55"/>
    <w:multiLevelType w:val="multilevel"/>
    <w:tmpl w:val="ABF4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17C00"/>
    <w:multiLevelType w:val="multilevel"/>
    <w:tmpl w:val="A20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D30BD"/>
    <w:multiLevelType w:val="multilevel"/>
    <w:tmpl w:val="20F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E71A3"/>
    <w:multiLevelType w:val="multilevel"/>
    <w:tmpl w:val="A8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65271"/>
    <w:multiLevelType w:val="multilevel"/>
    <w:tmpl w:val="0E0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A3CEB"/>
    <w:multiLevelType w:val="multilevel"/>
    <w:tmpl w:val="8E8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A661D"/>
    <w:multiLevelType w:val="multilevel"/>
    <w:tmpl w:val="712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24C9A"/>
    <w:multiLevelType w:val="multilevel"/>
    <w:tmpl w:val="C512F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C0A52"/>
    <w:multiLevelType w:val="multilevel"/>
    <w:tmpl w:val="5E5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91393"/>
    <w:multiLevelType w:val="multilevel"/>
    <w:tmpl w:val="5E1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61958"/>
    <w:multiLevelType w:val="multilevel"/>
    <w:tmpl w:val="F360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D139C"/>
    <w:multiLevelType w:val="multilevel"/>
    <w:tmpl w:val="1BE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468DE"/>
    <w:multiLevelType w:val="multilevel"/>
    <w:tmpl w:val="CF1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A37C5"/>
    <w:multiLevelType w:val="multilevel"/>
    <w:tmpl w:val="94A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E535F"/>
    <w:multiLevelType w:val="multilevel"/>
    <w:tmpl w:val="720A86E8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01CE0"/>
    <w:multiLevelType w:val="hybridMultilevel"/>
    <w:tmpl w:val="D2720618"/>
    <w:lvl w:ilvl="0" w:tplc="13E0B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C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CE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B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EE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07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83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E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E1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76873193">
    <w:abstractNumId w:val="0"/>
  </w:num>
  <w:num w:numId="2" w16cid:durableId="72244043">
    <w:abstractNumId w:val="10"/>
  </w:num>
  <w:num w:numId="3" w16cid:durableId="852648216">
    <w:abstractNumId w:val="2"/>
  </w:num>
  <w:num w:numId="4" w16cid:durableId="1797215247">
    <w:abstractNumId w:val="11"/>
  </w:num>
  <w:num w:numId="5" w16cid:durableId="121967847">
    <w:abstractNumId w:val="15"/>
  </w:num>
  <w:num w:numId="6" w16cid:durableId="2142923312">
    <w:abstractNumId w:val="5"/>
  </w:num>
  <w:num w:numId="7" w16cid:durableId="782847834">
    <w:abstractNumId w:val="6"/>
  </w:num>
  <w:num w:numId="8" w16cid:durableId="1782070775">
    <w:abstractNumId w:val="9"/>
  </w:num>
  <w:num w:numId="9" w16cid:durableId="1795323523">
    <w:abstractNumId w:val="8"/>
  </w:num>
  <w:num w:numId="10" w16cid:durableId="1752312650">
    <w:abstractNumId w:val="4"/>
  </w:num>
  <w:num w:numId="11" w16cid:durableId="70587318">
    <w:abstractNumId w:val="14"/>
  </w:num>
  <w:num w:numId="12" w16cid:durableId="860974966">
    <w:abstractNumId w:val="7"/>
  </w:num>
  <w:num w:numId="13" w16cid:durableId="1172179340">
    <w:abstractNumId w:val="1"/>
  </w:num>
  <w:num w:numId="14" w16cid:durableId="1332224413">
    <w:abstractNumId w:val="13"/>
  </w:num>
  <w:num w:numId="15" w16cid:durableId="300814730">
    <w:abstractNumId w:val="3"/>
  </w:num>
  <w:num w:numId="16" w16cid:durableId="393895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7"/>
    <w:rsid w:val="00026B69"/>
    <w:rsid w:val="000350A6"/>
    <w:rsid w:val="00053922"/>
    <w:rsid w:val="00083DA1"/>
    <w:rsid w:val="00090B01"/>
    <w:rsid w:val="000A7632"/>
    <w:rsid w:val="000D6028"/>
    <w:rsid w:val="000E3F58"/>
    <w:rsid w:val="000E464F"/>
    <w:rsid w:val="000E5A37"/>
    <w:rsid w:val="00104FC6"/>
    <w:rsid w:val="001061A0"/>
    <w:rsid w:val="00107754"/>
    <w:rsid w:val="00120017"/>
    <w:rsid w:val="001203BE"/>
    <w:rsid w:val="00121395"/>
    <w:rsid w:val="00132BA0"/>
    <w:rsid w:val="00155A92"/>
    <w:rsid w:val="0016273D"/>
    <w:rsid w:val="00191F9E"/>
    <w:rsid w:val="00195901"/>
    <w:rsid w:val="001B29B6"/>
    <w:rsid w:val="001B5373"/>
    <w:rsid w:val="001B7045"/>
    <w:rsid w:val="001D23A3"/>
    <w:rsid w:val="001E69AC"/>
    <w:rsid w:val="001E6A91"/>
    <w:rsid w:val="001F4A0F"/>
    <w:rsid w:val="00200398"/>
    <w:rsid w:val="00201739"/>
    <w:rsid w:val="002346DB"/>
    <w:rsid w:val="00243A0A"/>
    <w:rsid w:val="00243C89"/>
    <w:rsid w:val="002445B0"/>
    <w:rsid w:val="00251C08"/>
    <w:rsid w:val="00260811"/>
    <w:rsid w:val="00276C82"/>
    <w:rsid w:val="002920A4"/>
    <w:rsid w:val="002A3909"/>
    <w:rsid w:val="002B5186"/>
    <w:rsid w:val="002C1F9B"/>
    <w:rsid w:val="002C4877"/>
    <w:rsid w:val="002D593C"/>
    <w:rsid w:val="002F6231"/>
    <w:rsid w:val="002F7777"/>
    <w:rsid w:val="002F7BF7"/>
    <w:rsid w:val="00311153"/>
    <w:rsid w:val="00341F93"/>
    <w:rsid w:val="00345F6D"/>
    <w:rsid w:val="00353C26"/>
    <w:rsid w:val="00357631"/>
    <w:rsid w:val="003839D8"/>
    <w:rsid w:val="00395082"/>
    <w:rsid w:val="003A07F2"/>
    <w:rsid w:val="003C0158"/>
    <w:rsid w:val="003C63B2"/>
    <w:rsid w:val="003C68ED"/>
    <w:rsid w:val="003F5DAB"/>
    <w:rsid w:val="0041619C"/>
    <w:rsid w:val="0043418F"/>
    <w:rsid w:val="00436CFD"/>
    <w:rsid w:val="00450F78"/>
    <w:rsid w:val="00462B33"/>
    <w:rsid w:val="00471B8C"/>
    <w:rsid w:val="00483681"/>
    <w:rsid w:val="004901C0"/>
    <w:rsid w:val="00490C03"/>
    <w:rsid w:val="00493CBE"/>
    <w:rsid w:val="004953EE"/>
    <w:rsid w:val="004B0B3C"/>
    <w:rsid w:val="004B401D"/>
    <w:rsid w:val="004B5CC1"/>
    <w:rsid w:val="004B73DF"/>
    <w:rsid w:val="004E3539"/>
    <w:rsid w:val="004F3588"/>
    <w:rsid w:val="0050463A"/>
    <w:rsid w:val="00516678"/>
    <w:rsid w:val="00520858"/>
    <w:rsid w:val="005217B3"/>
    <w:rsid w:val="005531AC"/>
    <w:rsid w:val="005972C2"/>
    <w:rsid w:val="005A4A34"/>
    <w:rsid w:val="005B52CD"/>
    <w:rsid w:val="005C28AA"/>
    <w:rsid w:val="005D07A8"/>
    <w:rsid w:val="005D5FB4"/>
    <w:rsid w:val="005E3B52"/>
    <w:rsid w:val="005E3D33"/>
    <w:rsid w:val="005E7874"/>
    <w:rsid w:val="006012DF"/>
    <w:rsid w:val="0062547D"/>
    <w:rsid w:val="006331F7"/>
    <w:rsid w:val="00645A10"/>
    <w:rsid w:val="00655D30"/>
    <w:rsid w:val="006626E3"/>
    <w:rsid w:val="00681DAA"/>
    <w:rsid w:val="006839A9"/>
    <w:rsid w:val="006841FB"/>
    <w:rsid w:val="006A4E97"/>
    <w:rsid w:val="006A7883"/>
    <w:rsid w:val="006B20A5"/>
    <w:rsid w:val="006B2F43"/>
    <w:rsid w:val="006D73ED"/>
    <w:rsid w:val="00701159"/>
    <w:rsid w:val="007067DF"/>
    <w:rsid w:val="00715A57"/>
    <w:rsid w:val="00726A81"/>
    <w:rsid w:val="007343C2"/>
    <w:rsid w:val="00737235"/>
    <w:rsid w:val="00746420"/>
    <w:rsid w:val="00761F2C"/>
    <w:rsid w:val="00772AE1"/>
    <w:rsid w:val="007801F8"/>
    <w:rsid w:val="00783F44"/>
    <w:rsid w:val="00784783"/>
    <w:rsid w:val="0079322D"/>
    <w:rsid w:val="007C6232"/>
    <w:rsid w:val="007E0677"/>
    <w:rsid w:val="007F232E"/>
    <w:rsid w:val="007F2CD9"/>
    <w:rsid w:val="007F3181"/>
    <w:rsid w:val="0080314C"/>
    <w:rsid w:val="00807C29"/>
    <w:rsid w:val="008113DF"/>
    <w:rsid w:val="00815FA4"/>
    <w:rsid w:val="00820E62"/>
    <w:rsid w:val="0082509A"/>
    <w:rsid w:val="00841084"/>
    <w:rsid w:val="00851273"/>
    <w:rsid w:val="008618A4"/>
    <w:rsid w:val="0088523F"/>
    <w:rsid w:val="00887F17"/>
    <w:rsid w:val="00894A2B"/>
    <w:rsid w:val="00896A01"/>
    <w:rsid w:val="008B0072"/>
    <w:rsid w:val="008B6056"/>
    <w:rsid w:val="008C2E98"/>
    <w:rsid w:val="008E5CB3"/>
    <w:rsid w:val="008F6BBB"/>
    <w:rsid w:val="008F743B"/>
    <w:rsid w:val="00916115"/>
    <w:rsid w:val="0093386C"/>
    <w:rsid w:val="00940A56"/>
    <w:rsid w:val="00941AE9"/>
    <w:rsid w:val="009469A8"/>
    <w:rsid w:val="00960042"/>
    <w:rsid w:val="00974137"/>
    <w:rsid w:val="00974E8B"/>
    <w:rsid w:val="00983E7C"/>
    <w:rsid w:val="00991125"/>
    <w:rsid w:val="00A20326"/>
    <w:rsid w:val="00A259AA"/>
    <w:rsid w:val="00A27765"/>
    <w:rsid w:val="00A32489"/>
    <w:rsid w:val="00A40C7C"/>
    <w:rsid w:val="00A60FDF"/>
    <w:rsid w:val="00A92FC9"/>
    <w:rsid w:val="00A96CF8"/>
    <w:rsid w:val="00AC76AE"/>
    <w:rsid w:val="00AD70C9"/>
    <w:rsid w:val="00AF2BD4"/>
    <w:rsid w:val="00B0609D"/>
    <w:rsid w:val="00B2701E"/>
    <w:rsid w:val="00B402EF"/>
    <w:rsid w:val="00B432E0"/>
    <w:rsid w:val="00B5288B"/>
    <w:rsid w:val="00B53E45"/>
    <w:rsid w:val="00B55CA2"/>
    <w:rsid w:val="00B57282"/>
    <w:rsid w:val="00B61D9E"/>
    <w:rsid w:val="00B77280"/>
    <w:rsid w:val="00BC1143"/>
    <w:rsid w:val="00BC6DDA"/>
    <w:rsid w:val="00BF0DEF"/>
    <w:rsid w:val="00BF1D0A"/>
    <w:rsid w:val="00BF7CB8"/>
    <w:rsid w:val="00C40FE9"/>
    <w:rsid w:val="00C414B8"/>
    <w:rsid w:val="00C46952"/>
    <w:rsid w:val="00C52311"/>
    <w:rsid w:val="00C55114"/>
    <w:rsid w:val="00C558ED"/>
    <w:rsid w:val="00C87861"/>
    <w:rsid w:val="00C95E29"/>
    <w:rsid w:val="00CA41F0"/>
    <w:rsid w:val="00CB47FF"/>
    <w:rsid w:val="00CB64EF"/>
    <w:rsid w:val="00CD4DF9"/>
    <w:rsid w:val="00D07BB0"/>
    <w:rsid w:val="00D12661"/>
    <w:rsid w:val="00D23BE2"/>
    <w:rsid w:val="00D2588E"/>
    <w:rsid w:val="00D27D66"/>
    <w:rsid w:val="00D4437C"/>
    <w:rsid w:val="00D647B7"/>
    <w:rsid w:val="00D83502"/>
    <w:rsid w:val="00D85503"/>
    <w:rsid w:val="00D931B2"/>
    <w:rsid w:val="00DA00E9"/>
    <w:rsid w:val="00DA135C"/>
    <w:rsid w:val="00DB3F88"/>
    <w:rsid w:val="00DB6ED7"/>
    <w:rsid w:val="00DB757C"/>
    <w:rsid w:val="00DC3294"/>
    <w:rsid w:val="00DC4B02"/>
    <w:rsid w:val="00DD00EC"/>
    <w:rsid w:val="00DE7608"/>
    <w:rsid w:val="00E03D90"/>
    <w:rsid w:val="00E06D72"/>
    <w:rsid w:val="00E10B9F"/>
    <w:rsid w:val="00E24C15"/>
    <w:rsid w:val="00E44134"/>
    <w:rsid w:val="00E54DC2"/>
    <w:rsid w:val="00E54DF3"/>
    <w:rsid w:val="00E71F5C"/>
    <w:rsid w:val="00E72531"/>
    <w:rsid w:val="00E72C9B"/>
    <w:rsid w:val="00E76787"/>
    <w:rsid w:val="00E86E40"/>
    <w:rsid w:val="00E9112D"/>
    <w:rsid w:val="00EE146F"/>
    <w:rsid w:val="00F01480"/>
    <w:rsid w:val="00F1182D"/>
    <w:rsid w:val="00F279A1"/>
    <w:rsid w:val="00F45D2C"/>
    <w:rsid w:val="00F53E00"/>
    <w:rsid w:val="00F66F3C"/>
    <w:rsid w:val="00F95C61"/>
    <w:rsid w:val="00FA54E0"/>
    <w:rsid w:val="00FB0A14"/>
    <w:rsid w:val="00FC2D7C"/>
    <w:rsid w:val="00FC58FD"/>
    <w:rsid w:val="00FD5457"/>
    <w:rsid w:val="00FD637B"/>
    <w:rsid w:val="00FE02C1"/>
    <w:rsid w:val="00FE327F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6042"/>
  <w15:docId w15:val="{7ACB4770-242E-004C-A5E2-461F776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2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49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C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C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D6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C"/>
    <w:rPr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9112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E9112D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12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9112D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E71F5C"/>
    <w:pPr>
      <w:spacing w:before="100" w:beforeAutospacing="1" w:after="100" w:afterAutospacing="1"/>
    </w:pPr>
    <w:rPr>
      <w:u w:color="000000"/>
      <w:lang w:eastAsia="ja-JP"/>
    </w:rPr>
  </w:style>
  <w:style w:type="table" w:styleId="TableGrid">
    <w:name w:val="Table Grid"/>
    <w:basedOn w:val="TableNormal"/>
    <w:uiPriority w:val="39"/>
    <w:rsid w:val="00D1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0C0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css-9ogeoa">
    <w:name w:val="css-9ogeoa"/>
    <w:basedOn w:val="Normal"/>
    <w:rsid w:val="00490C0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90C0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90C0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customStyle="1" w:styleId="css-4anu6l">
    <w:name w:val="css-4anu6l"/>
    <w:basedOn w:val="Normal"/>
    <w:rsid w:val="00490C03"/>
    <w:pPr>
      <w:spacing w:before="100" w:beforeAutospacing="1" w:after="100" w:afterAutospacing="1"/>
    </w:pPr>
  </w:style>
  <w:style w:type="character" w:customStyle="1" w:styleId="byline-prefix">
    <w:name w:val="byline-prefix"/>
    <w:basedOn w:val="DefaultParagraphFont"/>
    <w:rsid w:val="00490C03"/>
  </w:style>
  <w:style w:type="character" w:customStyle="1" w:styleId="css-1baulvz">
    <w:name w:val="css-1baulvz"/>
    <w:basedOn w:val="DefaultParagraphFont"/>
    <w:rsid w:val="00490C03"/>
  </w:style>
  <w:style w:type="paragraph" w:customStyle="1" w:styleId="css-ccw2r3">
    <w:name w:val="css-ccw2r3"/>
    <w:basedOn w:val="Normal"/>
    <w:rsid w:val="00490C03"/>
    <w:pPr>
      <w:spacing w:before="100" w:beforeAutospacing="1" w:after="100" w:afterAutospacing="1"/>
    </w:pPr>
  </w:style>
  <w:style w:type="paragraph" w:customStyle="1" w:styleId="css-at9mc1">
    <w:name w:val="css-at9mc1"/>
    <w:basedOn w:val="Normal"/>
    <w:rsid w:val="00490C0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90C03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E40"/>
    <w:rPr>
      <w:b/>
      <w:bCs/>
    </w:rPr>
  </w:style>
  <w:style w:type="character" w:styleId="Emphasis">
    <w:name w:val="Emphasis"/>
    <w:basedOn w:val="DefaultParagraphFont"/>
    <w:uiPriority w:val="20"/>
    <w:qFormat/>
    <w:rsid w:val="00E86E40"/>
    <w:rPr>
      <w:i/>
      <w:iCs/>
    </w:rPr>
  </w:style>
  <w:style w:type="character" w:customStyle="1" w:styleId="css-1ly73wi">
    <w:name w:val="css-1ly73wi"/>
    <w:basedOn w:val="DefaultParagraphFont"/>
    <w:rsid w:val="00E86E40"/>
  </w:style>
  <w:style w:type="character" w:customStyle="1" w:styleId="css-jevhma">
    <w:name w:val="css-jevhma"/>
    <w:basedOn w:val="DefaultParagraphFont"/>
    <w:rsid w:val="00E86E40"/>
  </w:style>
  <w:style w:type="character" w:customStyle="1" w:styleId="css-1u46b97">
    <w:name w:val="css-1u46b97"/>
    <w:basedOn w:val="DefaultParagraphFont"/>
    <w:rsid w:val="00E86E40"/>
  </w:style>
  <w:style w:type="paragraph" w:customStyle="1" w:styleId="css-1il0jfh">
    <w:name w:val="css-1il0jfh"/>
    <w:basedOn w:val="Normal"/>
    <w:rsid w:val="00E86E40"/>
    <w:pPr>
      <w:spacing w:before="100" w:beforeAutospacing="1" w:after="100" w:afterAutospacing="1"/>
    </w:pPr>
  </w:style>
  <w:style w:type="paragraph" w:customStyle="1" w:styleId="css-9eyi4s">
    <w:name w:val="css-9eyi4s"/>
    <w:basedOn w:val="Normal"/>
    <w:rsid w:val="00E86E40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D27D6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customStyle="1" w:styleId="contrib-link">
    <w:name w:val="contrib-link"/>
    <w:basedOn w:val="Normal"/>
    <w:rsid w:val="00B402EF"/>
    <w:pPr>
      <w:spacing w:before="100" w:beforeAutospacing="1" w:after="100" w:afterAutospacing="1"/>
    </w:pPr>
  </w:style>
  <w:style w:type="paragraph" w:customStyle="1" w:styleId="p4">
    <w:name w:val="p4"/>
    <w:basedOn w:val="Normal"/>
    <w:rsid w:val="00645A1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645A10"/>
  </w:style>
  <w:style w:type="character" w:customStyle="1" w:styleId="s1">
    <w:name w:val="s1"/>
    <w:basedOn w:val="DefaultParagraphFont"/>
    <w:rsid w:val="00645A10"/>
  </w:style>
  <w:style w:type="character" w:customStyle="1" w:styleId="apple-converted-space">
    <w:name w:val="apple-converted-space"/>
    <w:basedOn w:val="DefaultParagraphFont"/>
    <w:rsid w:val="00645A10"/>
  </w:style>
  <w:style w:type="paragraph" w:customStyle="1" w:styleId="p5">
    <w:name w:val="p5"/>
    <w:basedOn w:val="Normal"/>
    <w:rsid w:val="00645A10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645A10"/>
    <w:pPr>
      <w:spacing w:before="100" w:beforeAutospacing="1" w:after="100" w:afterAutospacing="1"/>
    </w:pPr>
  </w:style>
  <w:style w:type="paragraph" w:customStyle="1" w:styleId="facebook">
    <w:name w:val="facebook"/>
    <w:basedOn w:val="Normal"/>
    <w:rsid w:val="00341F93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341F93"/>
    <w:pPr>
      <w:spacing w:before="100" w:beforeAutospacing="1" w:after="100" w:afterAutospacing="1"/>
    </w:pPr>
  </w:style>
  <w:style w:type="paragraph" w:customStyle="1" w:styleId="send-email">
    <w:name w:val="send-email"/>
    <w:basedOn w:val="Normal"/>
    <w:rsid w:val="00341F93"/>
    <w:pPr>
      <w:spacing w:before="100" w:beforeAutospacing="1" w:after="100" w:afterAutospacing="1"/>
    </w:pPr>
  </w:style>
  <w:style w:type="paragraph" w:customStyle="1" w:styleId="sharetoolsitem">
    <w:name w:val="sharetoolsitem"/>
    <w:basedOn w:val="Normal"/>
    <w:rsid w:val="0088523F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7C6232"/>
    <w:pPr>
      <w:spacing w:before="100" w:beforeAutospacing="1" w:after="100" w:afterAutospacing="1"/>
    </w:pPr>
  </w:style>
  <w:style w:type="character" w:customStyle="1" w:styleId="gift-article-button">
    <w:name w:val="gift-article-button"/>
    <w:basedOn w:val="DefaultParagraphFont"/>
    <w:rsid w:val="003A07F2"/>
  </w:style>
  <w:style w:type="paragraph" w:customStyle="1" w:styleId="css-1xlo06v">
    <w:name w:val="css-1xlo06v"/>
    <w:basedOn w:val="Normal"/>
    <w:rsid w:val="003A07F2"/>
    <w:pPr>
      <w:spacing w:before="100" w:beforeAutospacing="1" w:after="100" w:afterAutospacing="1"/>
    </w:pPr>
  </w:style>
  <w:style w:type="paragraph" w:customStyle="1" w:styleId="css-fb7l6r">
    <w:name w:val="css-fb7l6r"/>
    <w:basedOn w:val="Normal"/>
    <w:rsid w:val="003A07F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07F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07F2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07F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07F2"/>
    <w:rPr>
      <w:rFonts w:ascii="Arial" w:eastAsia="Times New Roman" w:hAnsi="Arial" w:cs="Arial"/>
      <w:vanish/>
      <w:sz w:val="16"/>
      <w:szCs w:val="16"/>
      <w:bdr w:val="none" w:sz="0" w:space="0" w:color="auto"/>
    </w:rPr>
  </w:style>
  <w:style w:type="paragraph" w:customStyle="1" w:styleId="css-19ur514">
    <w:name w:val="css-19ur514"/>
    <w:basedOn w:val="Normal"/>
    <w:rsid w:val="003A07F2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195901"/>
  </w:style>
  <w:style w:type="character" w:customStyle="1" w:styleId="day">
    <w:name w:val="day"/>
    <w:basedOn w:val="DefaultParagraphFont"/>
    <w:rsid w:val="00195901"/>
  </w:style>
  <w:style w:type="character" w:customStyle="1" w:styleId="contributor">
    <w:name w:val="contributor"/>
    <w:basedOn w:val="DefaultParagraphFont"/>
    <w:rsid w:val="00195901"/>
  </w:style>
  <w:style w:type="character" w:customStyle="1" w:styleId="contributor-role">
    <w:name w:val="contributor-role"/>
    <w:basedOn w:val="DefaultParagraphFont"/>
    <w:rsid w:val="00195901"/>
  </w:style>
  <w:style w:type="character" w:customStyle="1" w:styleId="heading">
    <w:name w:val="heading"/>
    <w:basedOn w:val="DefaultParagraphFont"/>
    <w:rsid w:val="00195901"/>
  </w:style>
  <w:style w:type="character" w:customStyle="1" w:styleId="count">
    <w:name w:val="count"/>
    <w:basedOn w:val="DefaultParagraphFont"/>
    <w:rsid w:val="00195901"/>
  </w:style>
  <w:style w:type="character" w:customStyle="1" w:styleId="read-more-header">
    <w:name w:val="read-more-header"/>
    <w:basedOn w:val="DefaultParagraphFont"/>
    <w:rsid w:val="00195901"/>
  </w:style>
  <w:style w:type="character" w:customStyle="1" w:styleId="Title1">
    <w:name w:val="Title1"/>
    <w:basedOn w:val="DefaultParagraphFont"/>
    <w:rsid w:val="00195901"/>
  </w:style>
  <w:style w:type="character" w:customStyle="1" w:styleId="Caption1">
    <w:name w:val="Caption1"/>
    <w:basedOn w:val="DefaultParagraphFont"/>
    <w:rsid w:val="00195901"/>
  </w:style>
  <w:style w:type="character" w:customStyle="1" w:styleId="credit">
    <w:name w:val="credit"/>
    <w:basedOn w:val="DefaultParagraphFont"/>
    <w:rsid w:val="00195901"/>
  </w:style>
  <w:style w:type="paragraph" w:customStyle="1" w:styleId="bylinewrapper-ijzcxt">
    <w:name w:val="bylinewrapper-ijzcxt"/>
    <w:basedOn w:val="Normal"/>
    <w:rsid w:val="00DC3294"/>
    <w:pPr>
      <w:spacing w:before="100" w:beforeAutospacing="1" w:after="100" w:afterAutospacing="1"/>
    </w:pPr>
  </w:style>
  <w:style w:type="character" w:customStyle="1" w:styleId="bylinename-ckrvjj">
    <w:name w:val="bylinename-ckrvjj"/>
    <w:basedOn w:val="DefaultParagraphFont"/>
    <w:rsid w:val="00DC3294"/>
  </w:style>
  <w:style w:type="character" w:customStyle="1" w:styleId="basewrap-sc-uabmb">
    <w:name w:val="basewrap-sc-uabmb"/>
    <w:basedOn w:val="DefaultParagraphFont"/>
    <w:rsid w:val="00DC3294"/>
  </w:style>
  <w:style w:type="character" w:customStyle="1" w:styleId="spanwrapper-khmjle">
    <w:name w:val="spanwrapper-khmjle"/>
    <w:basedOn w:val="DefaultParagraphFont"/>
    <w:rsid w:val="00DC3294"/>
  </w:style>
  <w:style w:type="paragraph" w:customStyle="1" w:styleId="socialiconslistitem-hysra-d">
    <w:name w:val="socialiconslistitem-hysra-d"/>
    <w:basedOn w:val="Normal"/>
    <w:rsid w:val="00DC3294"/>
    <w:pPr>
      <w:spacing w:before="100" w:beforeAutospacing="1" w:after="100" w:afterAutospacing="1"/>
    </w:pPr>
  </w:style>
  <w:style w:type="character" w:customStyle="1" w:styleId="ad-label">
    <w:name w:val="ad-label"/>
    <w:basedOn w:val="DefaultParagraphFont"/>
    <w:rsid w:val="00DC3294"/>
  </w:style>
  <w:style w:type="paragraph" w:customStyle="1" w:styleId="basewrap-sc-uabmb1">
    <w:name w:val="basewrap-sc-uabmb1"/>
    <w:basedOn w:val="Normal"/>
    <w:rsid w:val="00DC3294"/>
    <w:pPr>
      <w:spacing w:before="100" w:beforeAutospacing="1" w:after="100" w:afterAutospacing="1"/>
    </w:pPr>
  </w:style>
  <w:style w:type="character" w:customStyle="1" w:styleId="rubricname-eyuxtr">
    <w:name w:val="rubricname-eyuxtr"/>
    <w:basedOn w:val="DefaultParagraphFont"/>
    <w:rsid w:val="00DC3294"/>
  </w:style>
  <w:style w:type="paragraph" w:customStyle="1" w:styleId="article-blurb">
    <w:name w:val="article-blurb"/>
    <w:basedOn w:val="Normal"/>
    <w:rsid w:val="00B61D9E"/>
    <w:pPr>
      <w:spacing w:before="100" w:beforeAutospacing="1" w:after="100" w:afterAutospacing="1"/>
    </w:pPr>
  </w:style>
  <w:style w:type="paragraph" w:customStyle="1" w:styleId="article-byline">
    <w:name w:val="article-byline"/>
    <w:basedOn w:val="Normal"/>
    <w:rsid w:val="00B61D9E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7067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67DF"/>
    <w:rPr>
      <w:rFonts w:eastAsia="Times New Roman"/>
      <w:i/>
      <w:iCs/>
      <w:sz w:val="24"/>
      <w:szCs w:val="24"/>
      <w:bdr w:val="none" w:sz="0" w:space="0" w:color="auto"/>
    </w:rPr>
  </w:style>
  <w:style w:type="character" w:customStyle="1" w:styleId="screen-reader-only">
    <w:name w:val="screen-reader-only"/>
    <w:basedOn w:val="DefaultParagraphFont"/>
    <w:rsid w:val="00CB64EF"/>
  </w:style>
  <w:style w:type="character" w:customStyle="1" w:styleId="Heading4Char">
    <w:name w:val="Heading 4 Char"/>
    <w:basedOn w:val="DefaultParagraphFont"/>
    <w:link w:val="Heading4"/>
    <w:uiPriority w:val="9"/>
    <w:rsid w:val="008618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</w:rPr>
  </w:style>
  <w:style w:type="character" w:customStyle="1" w:styleId="box-sc-15se88d-0">
    <w:name w:val="box-sc-15se88d-0"/>
    <w:basedOn w:val="DefaultParagraphFont"/>
    <w:rsid w:val="00121395"/>
  </w:style>
  <w:style w:type="paragraph" w:customStyle="1" w:styleId="gntarbp">
    <w:name w:val="gnt_ar_b_p"/>
    <w:basedOn w:val="Normal"/>
    <w:rsid w:val="004B73DF"/>
    <w:pPr>
      <w:spacing w:before="100" w:beforeAutospacing="1" w:after="100" w:afterAutospacing="1"/>
    </w:pPr>
  </w:style>
  <w:style w:type="character" w:customStyle="1" w:styleId="trcrboxheaderspan">
    <w:name w:val="trc_rbox_header_span"/>
    <w:basedOn w:val="DefaultParagraphFont"/>
    <w:rsid w:val="004B73DF"/>
  </w:style>
  <w:style w:type="character" w:customStyle="1" w:styleId="video-label-box">
    <w:name w:val="video-label-box"/>
    <w:basedOn w:val="DefaultParagraphFont"/>
    <w:rsid w:val="004B73DF"/>
  </w:style>
  <w:style w:type="character" w:customStyle="1" w:styleId="video-label">
    <w:name w:val="video-label"/>
    <w:basedOn w:val="DefaultParagraphFont"/>
    <w:rsid w:val="004B73DF"/>
  </w:style>
  <w:style w:type="character" w:customStyle="1" w:styleId="branding">
    <w:name w:val="branding"/>
    <w:basedOn w:val="DefaultParagraphFont"/>
    <w:rsid w:val="004B73DF"/>
  </w:style>
  <w:style w:type="character" w:customStyle="1" w:styleId="branding-inner">
    <w:name w:val="branding-inner"/>
    <w:basedOn w:val="DefaultParagraphFont"/>
    <w:rsid w:val="004B73DF"/>
  </w:style>
  <w:style w:type="character" w:customStyle="1" w:styleId="branding-separator">
    <w:name w:val="branding-separator"/>
    <w:basedOn w:val="DefaultParagraphFont"/>
    <w:rsid w:val="004B73DF"/>
  </w:style>
  <w:style w:type="character" w:customStyle="1" w:styleId="screen-reader-text">
    <w:name w:val="screen-reader-text"/>
    <w:basedOn w:val="DefaultParagraphFont"/>
    <w:rsid w:val="00807C29"/>
  </w:style>
  <w:style w:type="character" w:customStyle="1" w:styleId="cat-links">
    <w:name w:val="cat-links"/>
    <w:basedOn w:val="DefaultParagraphFont"/>
    <w:rsid w:val="00807C29"/>
  </w:style>
  <w:style w:type="character" w:customStyle="1" w:styleId="author">
    <w:name w:val="author"/>
    <w:basedOn w:val="DefaultParagraphFont"/>
    <w:rsid w:val="00807C29"/>
  </w:style>
  <w:style w:type="character" w:customStyle="1" w:styleId="posted-on">
    <w:name w:val="posted-on"/>
    <w:basedOn w:val="DefaultParagraphFont"/>
    <w:rsid w:val="00807C29"/>
  </w:style>
  <w:style w:type="character" w:styleId="HTMLCite">
    <w:name w:val="HTML Cite"/>
    <w:basedOn w:val="DefaultParagraphFont"/>
    <w:uiPriority w:val="99"/>
    <w:semiHidden/>
    <w:unhideWhenUsed/>
    <w:rsid w:val="00B2701E"/>
    <w:rPr>
      <w:i/>
      <w:iCs/>
    </w:rPr>
  </w:style>
  <w:style w:type="character" w:customStyle="1" w:styleId="lrv-a-screen-reader-only">
    <w:name w:val="lrv-a-screen-reader-only"/>
    <w:basedOn w:val="DefaultParagraphFont"/>
    <w:rsid w:val="00C414B8"/>
  </w:style>
  <w:style w:type="paragraph" w:customStyle="1" w:styleId="lrv-u-margin-tb-00">
    <w:name w:val="lrv-u-margin-tb-00"/>
    <w:basedOn w:val="Normal"/>
    <w:rsid w:val="00C414B8"/>
    <w:pPr>
      <w:spacing w:before="100" w:beforeAutospacing="1" w:after="100" w:afterAutospacing="1"/>
    </w:pPr>
  </w:style>
  <w:style w:type="paragraph" w:customStyle="1" w:styleId="o-navlist-item">
    <w:name w:val="o-nav__list-item"/>
    <w:basedOn w:val="Normal"/>
    <w:rsid w:val="00C414B8"/>
    <w:pPr>
      <w:spacing w:before="100" w:beforeAutospacing="1" w:after="100" w:afterAutospacing="1"/>
    </w:pPr>
  </w:style>
  <w:style w:type="character" w:customStyle="1" w:styleId="lrv-u-font-size-14desktop">
    <w:name w:val="lrv-u-font-size-14@desktop"/>
    <w:basedOn w:val="DefaultParagraphFont"/>
    <w:rsid w:val="00C414B8"/>
  </w:style>
  <w:style w:type="character" w:customStyle="1" w:styleId="apple-tab-span">
    <w:name w:val="apple-tab-span"/>
    <w:basedOn w:val="DefaultParagraphFont"/>
    <w:rsid w:val="00DB6ED7"/>
  </w:style>
  <w:style w:type="character" w:customStyle="1" w:styleId="Heading5Char">
    <w:name w:val="Heading 5 Char"/>
    <w:basedOn w:val="DefaultParagraphFont"/>
    <w:link w:val="Heading5"/>
    <w:uiPriority w:val="9"/>
    <w:semiHidden/>
    <w:rsid w:val="00CD4DF9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5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0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1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8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0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2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4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8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2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2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4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3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3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1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35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6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7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75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3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4968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7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043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6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6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8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2290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905274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9888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62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302464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440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70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2531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6309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9766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899643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0508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158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6987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83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7299597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5869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05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817248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81991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39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9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0489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129409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8385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915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  <w:div w:id="595284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141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58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119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801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101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722282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760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821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5054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975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4119727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1201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8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5281804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34936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19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239">
          <w:marLeft w:val="0"/>
          <w:marRight w:val="240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150">
          <w:blockQuote w:val="1"/>
          <w:marLeft w:val="0"/>
          <w:marRight w:val="0"/>
          <w:marTop w:val="480"/>
          <w:marBottom w:val="480"/>
          <w:divBdr>
            <w:top w:val="none" w:sz="0" w:space="0" w:color="00ADEF"/>
            <w:left w:val="single" w:sz="12" w:space="12" w:color="00ADEF"/>
            <w:bottom w:val="none" w:sz="0" w:space="0" w:color="00ADEF"/>
            <w:right w:val="none" w:sz="0" w:space="0" w:color="00ADEF"/>
          </w:divBdr>
        </w:div>
        <w:div w:id="1625886547">
          <w:blockQuote w:val="1"/>
          <w:marLeft w:val="0"/>
          <w:marRight w:val="0"/>
          <w:marTop w:val="480"/>
          <w:marBottom w:val="480"/>
          <w:divBdr>
            <w:top w:val="none" w:sz="0" w:space="0" w:color="00ADEF"/>
            <w:left w:val="single" w:sz="12" w:space="12" w:color="00ADEF"/>
            <w:bottom w:val="none" w:sz="0" w:space="0" w:color="00ADEF"/>
            <w:right w:val="none" w:sz="0" w:space="0" w:color="00ADEF"/>
          </w:divBdr>
        </w:div>
        <w:div w:id="1948809066">
          <w:blockQuote w:val="1"/>
          <w:marLeft w:val="0"/>
          <w:marRight w:val="0"/>
          <w:marTop w:val="480"/>
          <w:marBottom w:val="480"/>
          <w:divBdr>
            <w:top w:val="none" w:sz="0" w:space="0" w:color="00ADEF"/>
            <w:left w:val="single" w:sz="12" w:space="12" w:color="00ADEF"/>
            <w:bottom w:val="none" w:sz="0" w:space="0" w:color="00ADEF"/>
            <w:right w:val="none" w:sz="0" w:space="0" w:color="00ADEF"/>
          </w:divBdr>
        </w:div>
        <w:div w:id="1444957404">
          <w:blockQuote w:val="1"/>
          <w:marLeft w:val="0"/>
          <w:marRight w:val="0"/>
          <w:marTop w:val="480"/>
          <w:marBottom w:val="480"/>
          <w:divBdr>
            <w:top w:val="none" w:sz="0" w:space="0" w:color="00ADEF"/>
            <w:left w:val="single" w:sz="12" w:space="12" w:color="00ADEF"/>
            <w:bottom w:val="none" w:sz="0" w:space="0" w:color="00ADEF"/>
            <w:right w:val="none" w:sz="0" w:space="0" w:color="00ADEF"/>
          </w:divBdr>
        </w:div>
        <w:div w:id="625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2892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208">
              <w:marLeft w:val="0"/>
              <w:marRight w:val="0"/>
              <w:marTop w:val="0"/>
              <w:marBottom w:val="375"/>
              <w:divBdr>
                <w:top w:val="single" w:sz="6" w:space="15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09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33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875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1486513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27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244">
              <w:marLeft w:val="0"/>
              <w:marRight w:val="0"/>
              <w:marTop w:val="645"/>
              <w:marBottom w:val="645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10466396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3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1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5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1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6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7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3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46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9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6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65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3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97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8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8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5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0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1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0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1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76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47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92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1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7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9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9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8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91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425">
                          <w:marLeft w:val="30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9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76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28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4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2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28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99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1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26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divBdr>
                            </w:div>
                            <w:div w:id="145197299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divBdr>
                            </w:div>
                            <w:div w:id="10493820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divBdr>
                            </w:div>
                            <w:div w:id="486211914">
                              <w:marLeft w:val="150"/>
                              <w:marRight w:val="150"/>
                              <w:marTop w:val="300"/>
                              <w:marBottom w:val="0"/>
                              <w:div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divBdr>
                            </w:div>
                            <w:div w:id="12269064">
                              <w:marLeft w:val="150"/>
                              <w:marRight w:val="150"/>
                              <w:marTop w:val="300"/>
                              <w:marBottom w:val="0"/>
                              <w:div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divBdr>
                            </w:div>
                            <w:div w:id="1978414365">
                              <w:marLeft w:val="150"/>
                              <w:marRight w:val="150"/>
                              <w:marTop w:val="300"/>
                              <w:marBottom w:val="0"/>
                              <w:div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divBdr>
                            </w:div>
                          </w:divsChild>
                        </w:div>
                      </w:divsChild>
                    </w:div>
                    <w:div w:id="78947414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156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8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2931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224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9842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4258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59133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22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5711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83792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46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7687">
                          <w:blockQuote w:val="1"/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4404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6321">
                          <w:blockQuote w:val="1"/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3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3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403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158">
                  <w:marLeft w:val="0"/>
                  <w:marRight w:val="0"/>
                  <w:marTop w:val="300"/>
                  <w:marBottom w:val="15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550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295">
          <w:marLeft w:val="0"/>
          <w:marRight w:val="96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762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83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946">
          <w:marLeft w:val="-1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48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4878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426">
              <w:blockQuote w:val="1"/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single" w:sz="24" w:space="20" w:color="0098FE"/>
                <w:bottom w:val="none" w:sz="0" w:space="0" w:color="auto"/>
                <w:right w:val="none" w:sz="0" w:space="0" w:color="auto"/>
              </w:divBdr>
            </w:div>
          </w:divsChild>
        </w:div>
        <w:div w:id="13267800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45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78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1087671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288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762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8373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658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847514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389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222506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756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061665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80126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866999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579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971737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96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508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10775866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06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84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400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665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68170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966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225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84291689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30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111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9400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7753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332675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26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21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846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20596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037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6247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65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051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69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1540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335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9243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38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57515869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06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4557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09384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625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039441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4511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136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001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2314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619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94389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60672407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334579647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025403644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78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881815482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2068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597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8085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722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31178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4184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553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52792219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46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960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5872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1861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00560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532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975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05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7349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8378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6725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803693040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663774921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11440811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5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796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067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9349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9201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7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0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26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13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4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0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1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318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406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456532803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52435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747">
          <w:marLeft w:val="0"/>
          <w:marRight w:val="0"/>
          <w:marTop w:val="105"/>
          <w:marBottom w:val="30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37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44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01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7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83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4296">
              <w:marLeft w:val="0"/>
              <w:marRight w:val="0"/>
              <w:marTop w:val="225"/>
              <w:marBottom w:val="225"/>
              <w:divBdr>
                <w:top w:val="dotted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531">
              <w:marLeft w:val="0"/>
              <w:marRight w:val="0"/>
              <w:marTop w:val="0"/>
              <w:marBottom w:val="0"/>
              <w:divBdr>
                <w:top w:val="dotted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6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AAAAAA"/>
                        <w:right w:val="none" w:sz="0" w:space="0" w:color="auto"/>
                      </w:divBdr>
                    </w:div>
                    <w:div w:id="21333599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AAAAAA"/>
                        <w:right w:val="none" w:sz="0" w:space="0" w:color="auto"/>
                      </w:divBdr>
                    </w:div>
                  </w:divsChild>
                </w:div>
                <w:div w:id="1129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7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AAAAAA"/>
                        <w:right w:val="none" w:sz="0" w:space="0" w:color="auto"/>
                      </w:divBdr>
                    </w:div>
                    <w:div w:id="1555265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raschheijnengallery/Library/Group%20Containers/UBF8T346G9.Office/User%20Content.localized/Templates.localized/new_letterhea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99A0EE-7039-6540-AE24-7348702A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new_letterhead.dotx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2022-09-18T00:06:00Z</cp:lastPrinted>
  <dcterms:created xsi:type="dcterms:W3CDTF">2022-09-18T00:17:00Z</dcterms:created>
  <dcterms:modified xsi:type="dcterms:W3CDTF">2022-09-18T00:17:00Z</dcterms:modified>
</cp:coreProperties>
</file>