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A9" w:rsidRDefault="00D001A9" w:rsidP="00D001A9">
      <w:pPr>
        <w:spacing w:after="0" w:line="240" w:lineRule="auto"/>
        <w:rPr>
          <w:rFonts w:ascii="Georgia" w:eastAsia="Times New Roman" w:hAnsi="Georgia" w:cs="Times New Roman"/>
          <w:sz w:val="24"/>
          <w:szCs w:val="24"/>
          <w:lang w:eastAsia="en-US"/>
        </w:rPr>
      </w:pPr>
      <w:r w:rsidRPr="00D001A9">
        <w:rPr>
          <w:rFonts w:ascii="Georgia" w:eastAsia="Times New Roman" w:hAnsi="Georgia" w:cs="Times New Roman"/>
          <w:kern w:val="36"/>
          <w:sz w:val="48"/>
          <w:szCs w:val="48"/>
          <w:lang w:eastAsia="en-US"/>
        </w:rPr>
        <w:drawing>
          <wp:inline distT="0" distB="0" distL="0" distR="0" wp14:anchorId="19AC9357" wp14:editId="0C9D3BD6">
            <wp:extent cx="24892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9200" cy="812800"/>
                    </a:xfrm>
                    <a:prstGeom prst="rect">
                      <a:avLst/>
                    </a:prstGeom>
                  </pic:spPr>
                </pic:pic>
              </a:graphicData>
            </a:graphic>
          </wp:inline>
        </w:drawing>
      </w:r>
    </w:p>
    <w:p w:rsidR="00D001A9" w:rsidRDefault="00D001A9" w:rsidP="00D001A9">
      <w:pPr>
        <w:spacing w:after="0" w:line="240" w:lineRule="auto"/>
        <w:rPr>
          <w:rFonts w:ascii="Georgia" w:eastAsia="Times New Roman" w:hAnsi="Georgia" w:cs="Times New Roman"/>
          <w:sz w:val="24"/>
          <w:szCs w:val="24"/>
          <w:lang w:eastAsia="en-US"/>
        </w:rPr>
      </w:pPr>
    </w:p>
    <w:p w:rsidR="00D001A9" w:rsidRPr="00D001A9" w:rsidRDefault="00D001A9" w:rsidP="00D001A9">
      <w:pPr>
        <w:spacing w:after="0" w:line="240" w:lineRule="auto"/>
        <w:rPr>
          <w:rFonts w:ascii="Georgia" w:eastAsia="Times New Roman" w:hAnsi="Georgia" w:cs="Times New Roman"/>
          <w:sz w:val="24"/>
          <w:szCs w:val="24"/>
          <w:lang w:eastAsia="en-US"/>
        </w:rPr>
      </w:pPr>
      <w:r w:rsidRPr="00D001A9">
        <w:rPr>
          <w:rFonts w:ascii="Georgia" w:eastAsia="Times New Roman" w:hAnsi="Georgia" w:cs="Times New Roman"/>
          <w:sz w:val="24"/>
          <w:szCs w:val="24"/>
          <w:lang w:eastAsia="en-US"/>
        </w:rPr>
        <w:t xml:space="preserve"> </w:t>
      </w:r>
    </w:p>
    <w:p w:rsidR="00D001A9" w:rsidRPr="00D001A9" w:rsidRDefault="00D001A9" w:rsidP="00D001A9">
      <w:pPr>
        <w:spacing w:after="0" w:line="240" w:lineRule="auto"/>
        <w:outlineLvl w:val="0"/>
        <w:rPr>
          <w:rFonts w:ascii="Georgia" w:eastAsia="Times New Roman" w:hAnsi="Georgia" w:cs="Times New Roman"/>
          <w:color w:val="000000" w:themeColor="text1"/>
          <w:kern w:val="36"/>
          <w:sz w:val="48"/>
          <w:szCs w:val="48"/>
          <w:lang w:eastAsia="en-US"/>
        </w:rPr>
      </w:pPr>
      <w:r w:rsidRPr="00D001A9">
        <w:rPr>
          <w:rFonts w:ascii="Georgia" w:eastAsia="Times New Roman" w:hAnsi="Georgia" w:cs="Times New Roman"/>
          <w:color w:val="000000" w:themeColor="text1"/>
          <w:kern w:val="36"/>
          <w:sz w:val="48"/>
          <w:szCs w:val="48"/>
          <w:lang w:eastAsia="en-US"/>
        </w:rPr>
        <w:t xml:space="preserve">Joan Snyder’s Proserpina: a cycle of </w:t>
      </w:r>
      <w:proofErr w:type="gramStart"/>
      <w:r w:rsidRPr="00D001A9">
        <w:rPr>
          <w:rFonts w:ascii="Georgia" w:eastAsia="Times New Roman" w:hAnsi="Georgia" w:cs="Times New Roman"/>
          <w:color w:val="000000" w:themeColor="text1"/>
          <w:kern w:val="36"/>
          <w:sz w:val="48"/>
          <w:szCs w:val="48"/>
          <w:lang w:eastAsia="en-US"/>
        </w:rPr>
        <w:t>death</w:t>
      </w:r>
      <w:r w:rsidRPr="00D001A9">
        <w:rPr>
          <w:noProof/>
          <w:color w:val="000000" w:themeColor="text1"/>
        </w:rPr>
        <w:t xml:space="preserve"> </w:t>
      </w:r>
      <w:r w:rsidRPr="00D001A9">
        <w:rPr>
          <w:rFonts w:ascii="Georgia" w:eastAsia="Times New Roman" w:hAnsi="Georgia" w:cs="Times New Roman"/>
          <w:color w:val="000000" w:themeColor="text1"/>
          <w:kern w:val="36"/>
          <w:sz w:val="48"/>
          <w:szCs w:val="48"/>
          <w:lang w:eastAsia="en-US"/>
        </w:rPr>
        <w:t xml:space="preserve"> and</w:t>
      </w:r>
      <w:proofErr w:type="gramEnd"/>
      <w:r w:rsidRPr="00D001A9">
        <w:rPr>
          <w:rFonts w:ascii="Georgia" w:eastAsia="Times New Roman" w:hAnsi="Georgia" w:cs="Times New Roman"/>
          <w:color w:val="000000" w:themeColor="text1"/>
          <w:kern w:val="36"/>
          <w:sz w:val="48"/>
          <w:szCs w:val="48"/>
          <w:lang w:eastAsia="en-US"/>
        </w:rPr>
        <w:t xml:space="preserve"> renewal</w:t>
      </w:r>
    </w:p>
    <w:p w:rsidR="00D001A9" w:rsidRPr="00D001A9" w:rsidRDefault="00D001A9" w:rsidP="00D001A9">
      <w:pPr>
        <w:spacing w:after="100" w:afterAutospacing="1" w:line="240" w:lineRule="auto"/>
        <w:rPr>
          <w:rFonts w:ascii="Georgia" w:eastAsia="Times New Roman" w:hAnsi="Georgia" w:cs="Times New Roman"/>
          <w:b/>
          <w:bCs/>
          <w:color w:val="000000" w:themeColor="text1"/>
          <w:sz w:val="24"/>
          <w:szCs w:val="24"/>
          <w:lang w:eastAsia="en-US"/>
        </w:rPr>
      </w:pPr>
      <w:r w:rsidRPr="00D001A9">
        <w:rPr>
          <w:rFonts w:ascii="Georgia" w:eastAsia="Times New Roman" w:hAnsi="Georgia" w:cs="Times New Roman"/>
          <w:b/>
          <w:bCs/>
          <w:color w:val="000000" w:themeColor="text1"/>
          <w:sz w:val="24"/>
          <w:szCs w:val="24"/>
          <w:lang w:eastAsia="en-US"/>
        </w:rPr>
        <w:t xml:space="preserve">The US painter creates a diptych inspired by Kate </w:t>
      </w:r>
      <w:proofErr w:type="spellStart"/>
      <w:r w:rsidRPr="00D001A9">
        <w:rPr>
          <w:rFonts w:ascii="Georgia" w:eastAsia="Times New Roman" w:hAnsi="Georgia" w:cs="Times New Roman"/>
          <w:b/>
          <w:bCs/>
          <w:color w:val="000000" w:themeColor="text1"/>
          <w:sz w:val="24"/>
          <w:szCs w:val="24"/>
          <w:lang w:eastAsia="en-US"/>
        </w:rPr>
        <w:t>McGarrigle’s</w:t>
      </w:r>
      <w:proofErr w:type="spellEnd"/>
      <w:r w:rsidRPr="00D001A9">
        <w:rPr>
          <w:rFonts w:ascii="Georgia" w:eastAsia="Times New Roman" w:hAnsi="Georgia" w:cs="Times New Roman"/>
          <w:b/>
          <w:bCs/>
          <w:color w:val="000000" w:themeColor="text1"/>
          <w:sz w:val="24"/>
          <w:szCs w:val="24"/>
          <w:lang w:eastAsia="en-US"/>
        </w:rPr>
        <w:t xml:space="preserve"> song about pain and loss</w:t>
      </w:r>
    </w:p>
    <w:p w:rsidR="00D001A9" w:rsidRPr="00D001A9" w:rsidRDefault="00D001A9" w:rsidP="00D001A9">
      <w:pPr>
        <w:spacing w:after="100" w:afterAutospacing="1" w:line="240" w:lineRule="auto"/>
        <w:rPr>
          <w:rFonts w:ascii="Georgia" w:eastAsia="Times New Roman" w:hAnsi="Georgia" w:cs="Times New Roman"/>
          <w:i/>
          <w:iCs/>
          <w:color w:val="000000" w:themeColor="text1"/>
          <w:sz w:val="24"/>
          <w:szCs w:val="24"/>
          <w:lang w:eastAsia="en-US"/>
        </w:rPr>
      </w:pPr>
      <w:hyperlink r:id="rId8" w:history="1">
        <w:r w:rsidRPr="00D001A9">
          <w:rPr>
            <w:rFonts w:ascii="Georgia" w:eastAsia="Times New Roman" w:hAnsi="Georgia" w:cs="Times New Roman"/>
            <w:b/>
            <w:bCs/>
            <w:color w:val="000000" w:themeColor="text1"/>
            <w:sz w:val="24"/>
            <w:szCs w:val="24"/>
            <w:u w:val="single"/>
            <w:lang w:eastAsia="en-US"/>
          </w:rPr>
          <w:t>Skye Sherwin</w:t>
        </w:r>
      </w:hyperlink>
    </w:p>
    <w:p w:rsidR="00D001A9" w:rsidRPr="00D001A9" w:rsidRDefault="00D001A9" w:rsidP="00D001A9">
      <w:pPr>
        <w:spacing w:after="100" w:afterAutospacing="1" w:line="240" w:lineRule="auto"/>
        <w:rPr>
          <w:rFonts w:ascii="Times New Roman" w:eastAsia="Times New Roman" w:hAnsi="Times New Roman" w:cs="Times New Roman"/>
          <w:color w:val="000000" w:themeColor="text1"/>
          <w:sz w:val="24"/>
          <w:szCs w:val="24"/>
          <w:lang w:eastAsia="en-US"/>
        </w:rPr>
      </w:pPr>
      <w:r w:rsidRPr="00D001A9">
        <w:rPr>
          <w:rFonts w:ascii="Helvetica Neue" w:eastAsia="Times New Roman" w:hAnsi="Helvetica Neue" w:cs="Times New Roman"/>
          <w:color w:val="000000" w:themeColor="text1"/>
          <w:sz w:val="24"/>
          <w:szCs w:val="24"/>
          <w:lang w:eastAsia="en-US"/>
        </w:rPr>
        <w:t>Fri 5 Apr 2019</w:t>
      </w:r>
      <w:r w:rsidRPr="00D001A9">
        <w:rPr>
          <w:rFonts w:ascii="Times New Roman" w:eastAsia="Times New Roman" w:hAnsi="Times New Roman" w:cs="Times New Roman"/>
          <w:color w:val="000000" w:themeColor="text1"/>
          <w:sz w:val="24"/>
          <w:szCs w:val="24"/>
          <w:lang w:eastAsia="en-US"/>
        </w:rPr>
        <w:fldChar w:fldCharType="begin"/>
      </w:r>
      <w:r w:rsidRPr="00D001A9">
        <w:rPr>
          <w:rFonts w:ascii="Times New Roman" w:eastAsia="Times New Roman" w:hAnsi="Times New Roman" w:cs="Times New Roman"/>
          <w:color w:val="000000" w:themeColor="text1"/>
          <w:sz w:val="24"/>
          <w:szCs w:val="24"/>
          <w:lang w:eastAsia="en-US"/>
        </w:rPr>
        <w:instrText xml:space="preserve"> HYPERLINK "https://www.theguardian.com/artanddesign/2019/apr/05/joan-snyder-proserpina-a-cycle-of-death-and-renewal" \l "img-1" </w:instrText>
      </w:r>
      <w:r w:rsidRPr="00D001A9">
        <w:rPr>
          <w:rFonts w:ascii="Times New Roman" w:eastAsia="Times New Roman" w:hAnsi="Times New Roman" w:cs="Times New Roman"/>
          <w:color w:val="000000" w:themeColor="text1"/>
          <w:sz w:val="24"/>
          <w:szCs w:val="24"/>
          <w:lang w:eastAsia="en-US"/>
        </w:rPr>
        <w:fldChar w:fldCharType="separate"/>
      </w:r>
    </w:p>
    <w:p w:rsidR="00D001A9" w:rsidRPr="00D001A9" w:rsidRDefault="00D001A9" w:rsidP="00D001A9">
      <w:pPr>
        <w:spacing w:after="0" w:line="240" w:lineRule="auto"/>
        <w:rPr>
          <w:rFonts w:ascii="Times New Roman" w:eastAsia="Times New Roman" w:hAnsi="Times New Roman" w:cs="Times New Roman"/>
          <w:color w:val="000000" w:themeColor="text1"/>
          <w:sz w:val="24"/>
          <w:szCs w:val="24"/>
          <w:lang w:eastAsia="en-US"/>
        </w:rPr>
      </w:pPr>
      <w:r w:rsidRPr="00D001A9">
        <w:rPr>
          <w:rFonts w:ascii="Times New Roman" w:eastAsia="Times New Roman" w:hAnsi="Times New Roman" w:cs="Times New Roman"/>
          <w:color w:val="000000" w:themeColor="text1"/>
          <w:sz w:val="24"/>
          <w:szCs w:val="24"/>
          <w:lang w:eastAsia="en-US"/>
        </w:rPr>
        <w:fldChar w:fldCharType="begin"/>
      </w:r>
      <w:r w:rsidRPr="00D001A9">
        <w:rPr>
          <w:rFonts w:ascii="Times New Roman" w:eastAsia="Times New Roman" w:hAnsi="Times New Roman" w:cs="Times New Roman"/>
          <w:color w:val="000000" w:themeColor="text1"/>
          <w:sz w:val="24"/>
          <w:szCs w:val="24"/>
          <w:lang w:eastAsia="en-US"/>
        </w:rPr>
        <w:instrText xml:space="preserve"> INCLUDEPICTURE "https://i.guim.co.uk/img/media/a68970a4b8947efbb0451402d53cd4e5e6e9941f/854_0_3394_2037/master/3394.jpg?width=300&amp;quality=85&amp;auto=format&amp;fit=max&amp;s=7e988fdc487db74a61d646d1660fe702" \* MERGEFORMATINET </w:instrText>
      </w:r>
      <w:r w:rsidRPr="00D001A9">
        <w:rPr>
          <w:rFonts w:ascii="Times New Roman" w:eastAsia="Times New Roman" w:hAnsi="Times New Roman" w:cs="Times New Roman"/>
          <w:color w:val="000000" w:themeColor="text1"/>
          <w:sz w:val="24"/>
          <w:szCs w:val="24"/>
          <w:lang w:eastAsia="en-US"/>
        </w:rPr>
        <w:fldChar w:fldCharType="separate"/>
      </w:r>
      <w:r w:rsidRPr="00D001A9">
        <w:rPr>
          <w:rFonts w:ascii="Times New Roman" w:eastAsia="Times New Roman" w:hAnsi="Times New Roman" w:cs="Times New Roman"/>
          <w:noProof/>
          <w:color w:val="000000" w:themeColor="text1"/>
          <w:sz w:val="24"/>
          <w:szCs w:val="24"/>
          <w:lang w:eastAsia="en-US"/>
        </w:rPr>
        <w:drawing>
          <wp:inline distT="0" distB="0" distL="0" distR="0">
            <wp:extent cx="3807460" cy="2279015"/>
            <wp:effectExtent l="0" t="0" r="2540" b="0"/>
            <wp:docPr id="2" name="Picture 2" descr="Joan Snyder’s Proserpi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Snyder’s Proserpi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2279015"/>
                    </a:xfrm>
                    <a:prstGeom prst="rect">
                      <a:avLst/>
                    </a:prstGeom>
                    <a:noFill/>
                    <a:ln>
                      <a:noFill/>
                    </a:ln>
                  </pic:spPr>
                </pic:pic>
              </a:graphicData>
            </a:graphic>
          </wp:inline>
        </w:drawing>
      </w:r>
      <w:r w:rsidRPr="00D001A9">
        <w:rPr>
          <w:rFonts w:ascii="Times New Roman" w:eastAsia="Times New Roman" w:hAnsi="Times New Roman" w:cs="Times New Roman"/>
          <w:color w:val="000000" w:themeColor="text1"/>
          <w:sz w:val="24"/>
          <w:szCs w:val="24"/>
          <w:lang w:eastAsia="en-US"/>
        </w:rPr>
        <w:fldChar w:fldCharType="end"/>
      </w:r>
    </w:p>
    <w:p w:rsidR="00D001A9" w:rsidRPr="00D001A9" w:rsidRDefault="00D001A9" w:rsidP="00D001A9">
      <w:pPr>
        <w:spacing w:after="0" w:line="240" w:lineRule="auto"/>
        <w:rPr>
          <w:rFonts w:ascii="Times New Roman" w:eastAsia="Times New Roman" w:hAnsi="Times New Roman" w:cs="Times New Roman"/>
          <w:sz w:val="24"/>
          <w:szCs w:val="24"/>
          <w:lang w:eastAsia="en-US"/>
        </w:rPr>
      </w:pPr>
      <w:r w:rsidRPr="00D001A9">
        <w:rPr>
          <w:rFonts w:ascii="Times New Roman" w:eastAsia="Times New Roman" w:hAnsi="Times New Roman" w:cs="Times New Roman"/>
          <w:color w:val="000000" w:themeColor="text1"/>
          <w:sz w:val="24"/>
          <w:szCs w:val="24"/>
          <w:lang w:eastAsia="en-US"/>
        </w:rPr>
        <w:fldChar w:fldCharType="end"/>
      </w:r>
      <w:r w:rsidRPr="00D001A9">
        <w:rPr>
          <w:rFonts w:ascii="Times New Roman" w:eastAsia="Times New Roman" w:hAnsi="Times New Roman" w:cs="Times New Roman"/>
          <w:sz w:val="24"/>
          <w:szCs w:val="24"/>
          <w:lang w:eastAsia="en-US"/>
        </w:rPr>
        <w:t> Joan Snyder’s Proserpina, 2013 (</w:t>
      </w:r>
      <w:r w:rsidRPr="00D001A9">
        <w:rPr>
          <w:rFonts w:ascii="Times New Roman" w:eastAsia="Times New Roman" w:hAnsi="Times New Roman" w:cs="Times New Roman"/>
          <w:i/>
          <w:iCs/>
          <w:sz w:val="24"/>
          <w:szCs w:val="24"/>
          <w:lang w:eastAsia="en-US"/>
        </w:rPr>
        <w:t>detail; full image below</w:t>
      </w:r>
      <w:r w:rsidRPr="00D001A9">
        <w:rPr>
          <w:rFonts w:ascii="Times New Roman" w:eastAsia="Times New Roman" w:hAnsi="Times New Roman" w:cs="Times New Roman"/>
          <w:sz w:val="24"/>
          <w:szCs w:val="24"/>
          <w:lang w:eastAsia="en-US"/>
        </w:rPr>
        <w:t xml:space="preserve">). Photograph: </w:t>
      </w:r>
      <w:proofErr w:type="spellStart"/>
      <w:r w:rsidRPr="00D001A9">
        <w:rPr>
          <w:rFonts w:ascii="Times New Roman" w:eastAsia="Times New Roman" w:hAnsi="Times New Roman" w:cs="Times New Roman"/>
          <w:sz w:val="24"/>
          <w:szCs w:val="24"/>
          <w:lang w:eastAsia="en-US"/>
        </w:rPr>
        <w:t>Fionn</w:t>
      </w:r>
      <w:proofErr w:type="spellEnd"/>
      <w:r w:rsidRPr="00D001A9">
        <w:rPr>
          <w:rFonts w:ascii="Times New Roman" w:eastAsia="Times New Roman" w:hAnsi="Times New Roman" w:cs="Times New Roman"/>
          <w:sz w:val="24"/>
          <w:szCs w:val="24"/>
          <w:lang w:eastAsia="en-US"/>
        </w:rPr>
        <w:t xml:space="preserve"> Reilly</w:t>
      </w:r>
    </w:p>
    <w:p w:rsidR="00D001A9" w:rsidRPr="00D001A9" w:rsidRDefault="00D001A9" w:rsidP="00D001A9">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US"/>
        </w:rPr>
      </w:pPr>
      <w:r w:rsidRPr="00D001A9">
        <w:rPr>
          <w:rFonts w:ascii="Georgia" w:eastAsia="Times New Roman" w:hAnsi="Georgia" w:cs="Times New Roman"/>
          <w:b/>
          <w:bCs/>
          <w:color w:val="121212"/>
          <w:sz w:val="36"/>
          <w:szCs w:val="36"/>
          <w:lang w:eastAsia="en-US"/>
        </w:rPr>
        <w:t>Blood and glitter …</w:t>
      </w:r>
    </w:p>
    <w:p w:rsidR="00D001A9" w:rsidRPr="00D001A9" w:rsidRDefault="00D001A9" w:rsidP="00D001A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US"/>
        </w:rPr>
      </w:pPr>
      <w:r w:rsidRPr="00D001A9">
        <w:rPr>
          <w:rFonts w:ascii="Georgia" w:eastAsia="Times New Roman" w:hAnsi="Georgia" w:cs="Times New Roman"/>
          <w:color w:val="121212"/>
          <w:sz w:val="24"/>
          <w:szCs w:val="24"/>
          <w:lang w:eastAsia="en-US"/>
        </w:rPr>
        <w:t>Joan Snyder is a grandee of US abstract expressionist painting who has been creating gloriously improvisatory and personal works since the 1960s. Lush experiments with bodily textures, offset by playful materials such as ribbons and glitter, mean this feminist pioneer’s vision is a far cry from the bombast of the ab-ex boys’ club.</w:t>
      </w:r>
    </w:p>
    <w:p w:rsidR="00D001A9" w:rsidRPr="00D001A9" w:rsidRDefault="00D001A9" w:rsidP="00D001A9">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US"/>
        </w:rPr>
      </w:pPr>
      <w:r w:rsidRPr="00D001A9">
        <w:rPr>
          <w:rFonts w:ascii="Georgia" w:eastAsia="Times New Roman" w:hAnsi="Georgia" w:cs="Times New Roman"/>
          <w:b/>
          <w:bCs/>
          <w:color w:val="121212"/>
          <w:sz w:val="36"/>
          <w:szCs w:val="36"/>
          <w:lang w:eastAsia="en-US"/>
        </w:rPr>
        <w:t>Flower power …</w:t>
      </w:r>
    </w:p>
    <w:p w:rsidR="00D001A9" w:rsidRPr="00D001A9" w:rsidRDefault="00D001A9" w:rsidP="00D001A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US"/>
        </w:rPr>
      </w:pPr>
      <w:r w:rsidRPr="00D001A9">
        <w:rPr>
          <w:rFonts w:ascii="Georgia" w:eastAsia="Times New Roman" w:hAnsi="Georgia" w:cs="Times New Roman"/>
          <w:color w:val="121212"/>
          <w:sz w:val="24"/>
          <w:szCs w:val="24"/>
          <w:lang w:eastAsia="en-US"/>
        </w:rPr>
        <w:lastRenderedPageBreak/>
        <w:t xml:space="preserve">Flowers are a </w:t>
      </w:r>
      <w:proofErr w:type="spellStart"/>
      <w:r w:rsidRPr="00D001A9">
        <w:rPr>
          <w:rFonts w:ascii="Georgia" w:eastAsia="Times New Roman" w:hAnsi="Georgia" w:cs="Times New Roman"/>
          <w:color w:val="121212"/>
          <w:sz w:val="24"/>
          <w:szCs w:val="24"/>
          <w:lang w:eastAsia="en-US"/>
        </w:rPr>
        <w:t>favourite</w:t>
      </w:r>
      <w:proofErr w:type="spellEnd"/>
      <w:r w:rsidRPr="00D001A9">
        <w:rPr>
          <w:rFonts w:ascii="Georgia" w:eastAsia="Times New Roman" w:hAnsi="Georgia" w:cs="Times New Roman"/>
          <w:color w:val="121212"/>
          <w:sz w:val="24"/>
          <w:szCs w:val="24"/>
          <w:lang w:eastAsia="en-US"/>
        </w:rPr>
        <w:t xml:space="preserve"> motif. In 2013’s Proserpina, they are created with rice paper, scattered across the canvas like wedding confetti, then painted red.</w:t>
      </w:r>
    </w:p>
    <w:p w:rsidR="00D001A9" w:rsidRPr="00D001A9" w:rsidRDefault="00D001A9" w:rsidP="00D001A9">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US"/>
        </w:rPr>
      </w:pPr>
      <w:r w:rsidRPr="00D001A9">
        <w:rPr>
          <w:rFonts w:ascii="Georgia" w:eastAsia="Times New Roman" w:hAnsi="Georgia" w:cs="Times New Roman"/>
          <w:b/>
          <w:bCs/>
          <w:color w:val="121212"/>
          <w:sz w:val="36"/>
          <w:szCs w:val="36"/>
          <w:lang w:eastAsia="en-US"/>
        </w:rPr>
        <w:t>Mother knows …</w:t>
      </w:r>
    </w:p>
    <w:p w:rsidR="00D001A9" w:rsidRPr="00D001A9" w:rsidRDefault="00D001A9" w:rsidP="00D001A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US"/>
        </w:rPr>
      </w:pPr>
      <w:r w:rsidRPr="00D001A9">
        <w:rPr>
          <w:rFonts w:ascii="Georgia" w:eastAsia="Times New Roman" w:hAnsi="Georgia" w:cs="Times New Roman"/>
          <w:color w:val="121212"/>
          <w:sz w:val="24"/>
          <w:szCs w:val="24"/>
          <w:lang w:eastAsia="en-US"/>
        </w:rPr>
        <w:t xml:space="preserve">This diptych is hardly light-hearted, however. It is inspired by Kate </w:t>
      </w:r>
      <w:proofErr w:type="spellStart"/>
      <w:r w:rsidRPr="00D001A9">
        <w:rPr>
          <w:rFonts w:ascii="Georgia" w:eastAsia="Times New Roman" w:hAnsi="Georgia" w:cs="Times New Roman"/>
          <w:color w:val="121212"/>
          <w:sz w:val="24"/>
          <w:szCs w:val="24"/>
          <w:lang w:eastAsia="en-US"/>
        </w:rPr>
        <w:t>McGarrigle’s</w:t>
      </w:r>
      <w:proofErr w:type="spellEnd"/>
      <w:r w:rsidRPr="00D001A9">
        <w:rPr>
          <w:rFonts w:ascii="Georgia" w:eastAsia="Times New Roman" w:hAnsi="Georgia" w:cs="Times New Roman"/>
          <w:color w:val="121212"/>
          <w:sz w:val="24"/>
          <w:szCs w:val="24"/>
          <w:lang w:eastAsia="en-US"/>
        </w:rPr>
        <w:t xml:space="preserve"> wrenching 2009 song Proserpina, composed when she was dying of cancer. In it, Proserpina’s mother laments her daughter’s half-year in the underworld. Song and painting hardwire the mother-daughter bond, and the pain at its loss.</w:t>
      </w:r>
    </w:p>
    <w:p w:rsidR="00D001A9" w:rsidRPr="00D001A9" w:rsidRDefault="00D001A9" w:rsidP="00D001A9">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en-US"/>
        </w:rPr>
      </w:pPr>
      <w:r w:rsidRPr="00D001A9">
        <w:rPr>
          <w:rFonts w:ascii="Georgia" w:eastAsia="Times New Roman" w:hAnsi="Georgia" w:cs="Times New Roman"/>
          <w:b/>
          <w:bCs/>
          <w:color w:val="121212"/>
          <w:sz w:val="36"/>
          <w:szCs w:val="36"/>
          <w:lang w:eastAsia="en-US"/>
        </w:rPr>
        <w:t>Bitter sweet …</w:t>
      </w:r>
    </w:p>
    <w:p w:rsidR="00D001A9" w:rsidRPr="00D001A9" w:rsidRDefault="00D001A9" w:rsidP="00D001A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US"/>
        </w:rPr>
      </w:pPr>
      <w:r w:rsidRPr="00D001A9">
        <w:rPr>
          <w:rFonts w:ascii="Georgia" w:eastAsia="Times New Roman" w:hAnsi="Georgia" w:cs="Times New Roman"/>
          <w:color w:val="121212"/>
          <w:sz w:val="24"/>
          <w:szCs w:val="24"/>
          <w:lang w:eastAsia="en-US"/>
        </w:rPr>
        <w:t>Fragments of the lyrics are scrawled across the canvases, which move from brutal winter hues to a sweet pink spring: a cycle of death and renewal. The petals could be bloodspots, the continued eruptions of grief. Skye Sherwin</w:t>
      </w:r>
    </w:p>
    <w:p w:rsidR="00D001A9" w:rsidRPr="00D001A9" w:rsidRDefault="00D001A9" w:rsidP="00D001A9">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D001A9">
        <w:rPr>
          <w:rFonts w:ascii="Georgia" w:eastAsia="Times New Roman" w:hAnsi="Georgia" w:cs="Times New Roman"/>
          <w:color w:val="000000" w:themeColor="text1"/>
          <w:sz w:val="24"/>
          <w:szCs w:val="24"/>
          <w:lang w:eastAsia="en-US"/>
        </w:rPr>
        <w:fldChar w:fldCharType="begin"/>
      </w:r>
      <w:r w:rsidRPr="00D001A9">
        <w:rPr>
          <w:rFonts w:ascii="Georgia" w:eastAsia="Times New Roman" w:hAnsi="Georgia" w:cs="Times New Roman"/>
          <w:color w:val="000000" w:themeColor="text1"/>
          <w:sz w:val="24"/>
          <w:szCs w:val="24"/>
          <w:lang w:eastAsia="en-US"/>
        </w:rPr>
        <w:instrText xml:space="preserve"> HYPERLINK "https://www.theguardian.com/artanddesign/2019/apr/05/joan-snyder-proserpina-a-cycle-of-death-and-renewal" \l "img-2" </w:instrText>
      </w:r>
      <w:r w:rsidRPr="00D001A9">
        <w:rPr>
          <w:rFonts w:ascii="Georgia" w:eastAsia="Times New Roman" w:hAnsi="Georgia" w:cs="Times New Roman"/>
          <w:color w:val="000000" w:themeColor="text1"/>
          <w:sz w:val="24"/>
          <w:szCs w:val="24"/>
          <w:lang w:eastAsia="en-US"/>
        </w:rPr>
        <w:fldChar w:fldCharType="separate"/>
      </w:r>
    </w:p>
    <w:p w:rsidR="00D001A9" w:rsidRPr="00D001A9" w:rsidRDefault="00D001A9" w:rsidP="00D001A9">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D001A9">
        <w:rPr>
          <w:rFonts w:ascii="Georgia" w:eastAsia="Times New Roman" w:hAnsi="Georgia" w:cs="Times New Roman"/>
          <w:color w:val="000000" w:themeColor="text1"/>
          <w:sz w:val="24"/>
          <w:szCs w:val="24"/>
          <w:lang w:eastAsia="en-US"/>
        </w:rPr>
        <w:fldChar w:fldCharType="begin"/>
      </w:r>
      <w:r w:rsidRPr="00D001A9">
        <w:rPr>
          <w:rFonts w:ascii="Georgia" w:eastAsia="Times New Roman" w:hAnsi="Georgia" w:cs="Times New Roman"/>
          <w:color w:val="000000" w:themeColor="text1"/>
          <w:sz w:val="24"/>
          <w:szCs w:val="24"/>
          <w:lang w:eastAsia="en-US"/>
        </w:rPr>
        <w:instrText xml:space="preserve"> INCLUDEPICTURE "https://i.guim.co.uk/img/media/a68970a4b8947efbb0451402d53cd4e5e6e9941f/0_0_5126_2037/master/5126.jpg?width=300&amp;quality=85&amp;auto=format&amp;fit=max&amp;s=6ef5141ec6bb9f458861fd3463135ea4" \* MERGEFORMATINET </w:instrText>
      </w:r>
      <w:r w:rsidRPr="00D001A9">
        <w:rPr>
          <w:rFonts w:ascii="Georgia" w:eastAsia="Times New Roman" w:hAnsi="Georgia" w:cs="Times New Roman"/>
          <w:color w:val="000000" w:themeColor="text1"/>
          <w:sz w:val="24"/>
          <w:szCs w:val="24"/>
          <w:lang w:eastAsia="en-US"/>
        </w:rPr>
        <w:fldChar w:fldCharType="separate"/>
      </w:r>
      <w:r w:rsidRPr="00D001A9">
        <w:rPr>
          <w:rFonts w:ascii="Georgia" w:eastAsia="Times New Roman" w:hAnsi="Georgia" w:cs="Times New Roman"/>
          <w:noProof/>
          <w:color w:val="000000" w:themeColor="text1"/>
          <w:sz w:val="24"/>
          <w:szCs w:val="24"/>
          <w:lang w:eastAsia="en-US"/>
        </w:rPr>
        <w:drawing>
          <wp:inline distT="0" distB="0" distL="0" distR="0">
            <wp:extent cx="3807460" cy="1515110"/>
            <wp:effectExtent l="0" t="0" r="2540" b="0"/>
            <wp:docPr id="1" name="Picture 1" descr="Joan Snyder’s Proserpin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n Snyder’s Proserpin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7460" cy="1515110"/>
                    </a:xfrm>
                    <a:prstGeom prst="rect">
                      <a:avLst/>
                    </a:prstGeom>
                    <a:noFill/>
                    <a:ln>
                      <a:noFill/>
                    </a:ln>
                  </pic:spPr>
                </pic:pic>
              </a:graphicData>
            </a:graphic>
          </wp:inline>
        </w:drawing>
      </w:r>
      <w:r w:rsidRPr="00D001A9">
        <w:rPr>
          <w:rFonts w:ascii="Georgia" w:eastAsia="Times New Roman" w:hAnsi="Georgia" w:cs="Times New Roman"/>
          <w:color w:val="000000" w:themeColor="text1"/>
          <w:sz w:val="24"/>
          <w:szCs w:val="24"/>
          <w:lang w:eastAsia="en-US"/>
        </w:rPr>
        <w:fldChar w:fldCharType="end"/>
      </w:r>
    </w:p>
    <w:p w:rsidR="00D001A9" w:rsidRPr="00D001A9" w:rsidRDefault="00D001A9" w:rsidP="00D001A9">
      <w:pPr>
        <w:shd w:val="clear" w:color="auto" w:fill="FFFFFF"/>
        <w:spacing w:after="0" w:line="240" w:lineRule="auto"/>
        <w:rPr>
          <w:rFonts w:ascii="Georgia" w:eastAsia="Times New Roman" w:hAnsi="Georgia" w:cs="Times New Roman"/>
          <w:color w:val="000000" w:themeColor="text1"/>
          <w:sz w:val="24"/>
          <w:szCs w:val="24"/>
          <w:lang w:eastAsia="en-US"/>
        </w:rPr>
      </w:pPr>
      <w:r w:rsidRPr="00D001A9">
        <w:rPr>
          <w:rFonts w:ascii="Georgia" w:eastAsia="Times New Roman" w:hAnsi="Georgia" w:cs="Times New Roman"/>
          <w:color w:val="000000" w:themeColor="text1"/>
          <w:sz w:val="24"/>
          <w:szCs w:val="24"/>
          <w:lang w:eastAsia="en-US"/>
        </w:rPr>
        <w:fldChar w:fldCharType="end"/>
      </w:r>
      <w:r w:rsidRPr="00D001A9">
        <w:rPr>
          <w:rFonts w:ascii="Georgia" w:eastAsia="Times New Roman" w:hAnsi="Georgia" w:cs="Times New Roman"/>
          <w:color w:val="000000" w:themeColor="text1"/>
          <w:sz w:val="24"/>
          <w:szCs w:val="24"/>
          <w:lang w:eastAsia="en-US"/>
        </w:rPr>
        <w:t xml:space="preserve"> </w:t>
      </w:r>
    </w:p>
    <w:p w:rsidR="00D001A9" w:rsidRPr="00D001A9" w:rsidRDefault="00D001A9" w:rsidP="00D001A9">
      <w:pPr>
        <w:shd w:val="clear" w:color="auto" w:fill="FFFFFF"/>
        <w:spacing w:after="0" w:line="240" w:lineRule="auto"/>
        <w:rPr>
          <w:rFonts w:ascii="Georgia" w:eastAsia="Times New Roman" w:hAnsi="Georgia" w:cs="Times New Roman"/>
          <w:color w:val="000000" w:themeColor="text1"/>
          <w:sz w:val="24"/>
          <w:szCs w:val="24"/>
          <w:lang w:eastAsia="en-US"/>
        </w:rPr>
      </w:pPr>
      <w:r w:rsidRPr="00D001A9">
        <w:rPr>
          <w:rFonts w:ascii="Georgia" w:eastAsia="Times New Roman" w:hAnsi="Georgia" w:cs="Times New Roman"/>
          <w:color w:val="000000" w:themeColor="text1"/>
          <w:sz w:val="24"/>
          <w:szCs w:val="24"/>
          <w:lang w:eastAsia="en-US"/>
        </w:rPr>
        <w:t xml:space="preserve"> Photograph: </w:t>
      </w:r>
      <w:proofErr w:type="spellStart"/>
      <w:r w:rsidRPr="00D001A9">
        <w:rPr>
          <w:rFonts w:ascii="Georgia" w:eastAsia="Times New Roman" w:hAnsi="Georgia" w:cs="Times New Roman"/>
          <w:color w:val="000000" w:themeColor="text1"/>
          <w:sz w:val="24"/>
          <w:szCs w:val="24"/>
          <w:lang w:eastAsia="en-US"/>
        </w:rPr>
        <w:t>Fionn</w:t>
      </w:r>
      <w:proofErr w:type="spellEnd"/>
      <w:r w:rsidRPr="00D001A9">
        <w:rPr>
          <w:rFonts w:ascii="Georgia" w:eastAsia="Times New Roman" w:hAnsi="Georgia" w:cs="Times New Roman"/>
          <w:color w:val="000000" w:themeColor="text1"/>
          <w:sz w:val="24"/>
          <w:szCs w:val="24"/>
          <w:lang w:eastAsia="en-US"/>
        </w:rPr>
        <w:t xml:space="preserve"> Reilly</w:t>
      </w:r>
    </w:p>
    <w:p w:rsidR="00D001A9" w:rsidRPr="00D001A9" w:rsidRDefault="00D001A9" w:rsidP="00D001A9">
      <w:pPr>
        <w:shd w:val="clear" w:color="auto" w:fill="FFFFFF"/>
        <w:spacing w:before="100" w:beforeAutospacing="1" w:after="100" w:afterAutospacing="1" w:line="240" w:lineRule="auto"/>
        <w:rPr>
          <w:rFonts w:ascii="Georgia" w:eastAsia="Times New Roman" w:hAnsi="Georgia" w:cs="Times New Roman"/>
          <w:color w:val="000000" w:themeColor="text1"/>
          <w:sz w:val="24"/>
          <w:szCs w:val="24"/>
          <w:lang w:eastAsia="en-US"/>
        </w:rPr>
      </w:pPr>
      <w:hyperlink r:id="rId13" w:history="1">
        <w:r w:rsidRPr="00D001A9">
          <w:rPr>
            <w:rFonts w:ascii="Georgia" w:eastAsia="Times New Roman" w:hAnsi="Georgia" w:cs="Times New Roman"/>
            <w:i/>
            <w:iCs/>
            <w:color w:val="000000" w:themeColor="text1"/>
            <w:sz w:val="24"/>
            <w:szCs w:val="24"/>
            <w:u w:val="single"/>
            <w:lang w:eastAsia="en-US"/>
          </w:rPr>
          <w:t>Blain/Southern, W1, to 11 May</w:t>
        </w:r>
      </w:hyperlink>
    </w:p>
    <w:p w:rsidR="00B66669" w:rsidRDefault="00B66669">
      <w:bookmarkStart w:id="0" w:name="_GoBack"/>
      <w:bookmarkEnd w:id="0"/>
    </w:p>
    <w:sectPr w:rsidR="00B66669" w:rsidSect="00B666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B6" w:rsidRDefault="001546B6" w:rsidP="00654A19">
      <w:pPr>
        <w:spacing w:after="0" w:line="240" w:lineRule="auto"/>
      </w:pPr>
      <w:r>
        <w:separator/>
      </w:r>
    </w:p>
  </w:endnote>
  <w:endnote w:type="continuationSeparator" w:id="0">
    <w:p w:rsidR="001546B6" w:rsidRDefault="001546B6" w:rsidP="0065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B6" w:rsidRDefault="001546B6" w:rsidP="00654A19">
      <w:pPr>
        <w:spacing w:after="0" w:line="240" w:lineRule="auto"/>
      </w:pPr>
      <w:r>
        <w:separator/>
      </w:r>
    </w:p>
  </w:footnote>
  <w:footnote w:type="continuationSeparator" w:id="0">
    <w:p w:rsidR="001546B6" w:rsidRDefault="001546B6" w:rsidP="0065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19" w:rsidRPr="00654A19" w:rsidRDefault="00654A19" w:rsidP="00654A19">
    <w:pPr>
      <w:spacing w:after="0" w:line="240" w:lineRule="auto"/>
      <w:rPr>
        <w:rFonts w:ascii="Helvetica" w:eastAsia="Times New Roman" w:hAnsi="Helvetica" w:cs="Times New Roman"/>
        <w:noProof/>
        <w:color w:val="808080"/>
        <w:sz w:val="16"/>
        <w:szCs w:val="24"/>
        <w:lang w:eastAsia="en-US"/>
      </w:rPr>
    </w:pPr>
    <w:r w:rsidRPr="00654A19">
      <w:rPr>
        <w:rFonts w:ascii="Helvetica" w:eastAsia="Times New Roman" w:hAnsi="Helvetica" w:cs="Times New Roman"/>
        <w:noProof/>
        <w:color w:val="808080"/>
        <w:sz w:val="24"/>
        <w:szCs w:val="24"/>
        <w:lang w:eastAsia="en-US"/>
      </w:rPr>
      <w:t>parrasch</w:t>
    </w:r>
    <w:r w:rsidRPr="00654A19">
      <w:rPr>
        <w:rFonts w:ascii="Helvetica" w:eastAsia="Times New Roman" w:hAnsi="Helvetica" w:cs="Times New Roman"/>
        <w:noProof/>
        <w:color w:val="808080"/>
        <w:spacing w:val="-6"/>
        <w:sz w:val="24"/>
        <w:szCs w:val="24"/>
        <w:lang w:eastAsia="en-US"/>
      </w:rPr>
      <w:t xml:space="preserve"> </w:t>
    </w:r>
    <w:r w:rsidRPr="00654A19">
      <w:rPr>
        <w:rFonts w:ascii="Helvetica" w:eastAsia="Times New Roman" w:hAnsi="Helvetica" w:cs="Times New Roman"/>
        <w:noProof/>
        <w:color w:val="808080"/>
        <w:sz w:val="24"/>
        <w:szCs w:val="24"/>
        <w:lang w:eastAsia="en-US"/>
      </w:rPr>
      <w:t>heijnen</w:t>
    </w:r>
    <w:r w:rsidRPr="00654A19">
      <w:rPr>
        <w:rFonts w:ascii="Helvetica" w:eastAsia="Times New Roman" w:hAnsi="Helvetica" w:cs="Times New Roman"/>
        <w:noProof/>
        <w:color w:val="808080"/>
        <w:spacing w:val="-6"/>
        <w:sz w:val="24"/>
        <w:szCs w:val="24"/>
        <w:lang w:eastAsia="en-US"/>
      </w:rPr>
      <w:t xml:space="preserve"> </w:t>
    </w:r>
    <w:r w:rsidRPr="00654A19">
      <w:rPr>
        <w:rFonts w:ascii="Helvetica" w:eastAsia="Times New Roman" w:hAnsi="Helvetica" w:cs="Times New Roman"/>
        <w:noProof/>
        <w:color w:val="808080"/>
        <w:sz w:val="24"/>
        <w:szCs w:val="24"/>
        <w:lang w:eastAsia="en-US"/>
      </w:rPr>
      <w:t>gallery</w:t>
    </w:r>
    <w:r w:rsidRPr="00654A19">
      <w:rPr>
        <w:rFonts w:ascii="Helvetica" w:eastAsia="Times New Roman" w:hAnsi="Helvetica" w:cs="Times New Roman"/>
        <w:noProof/>
        <w:color w:val="808080"/>
        <w:sz w:val="24"/>
        <w:szCs w:val="24"/>
        <w:lang w:eastAsia="en-US"/>
      </w:rPr>
      <w:tab/>
    </w:r>
    <w:r w:rsidRPr="00654A19">
      <w:rPr>
        <w:rFonts w:ascii="Helvetica" w:eastAsia="Times New Roman" w:hAnsi="Helvetica" w:cs="Times New Roman"/>
        <w:noProof/>
        <w:color w:val="808080"/>
        <w:sz w:val="19"/>
        <w:szCs w:val="24"/>
        <w:lang w:eastAsia="en-US"/>
      </w:rPr>
      <w:tab/>
      <w:t xml:space="preserve"> </w:t>
    </w:r>
    <w:r w:rsidRPr="00654A19">
      <w:rPr>
        <w:rFonts w:ascii="Helvetica" w:eastAsia="Times New Roman" w:hAnsi="Helvetica" w:cs="Times New Roman"/>
        <w:noProof/>
        <w:color w:val="808080"/>
        <w:sz w:val="19"/>
        <w:szCs w:val="24"/>
        <w:lang w:eastAsia="en-US"/>
      </w:rPr>
      <w:tab/>
    </w:r>
    <w:r w:rsidRPr="00654A19">
      <w:rPr>
        <w:rFonts w:ascii="Helvetica" w:eastAsia="Times New Roman" w:hAnsi="Helvetica" w:cs="Times New Roman"/>
        <w:noProof/>
        <w:color w:val="808080"/>
        <w:sz w:val="19"/>
        <w:szCs w:val="24"/>
        <w:lang w:eastAsia="en-US"/>
      </w:rPr>
      <w:tab/>
    </w:r>
    <w:r w:rsidRPr="00654A19">
      <w:rPr>
        <w:rFonts w:ascii="Helvetica" w:eastAsia="Times New Roman" w:hAnsi="Helvetica" w:cs="Times New Roman"/>
        <w:noProof/>
        <w:color w:val="808080"/>
        <w:sz w:val="19"/>
        <w:szCs w:val="24"/>
        <w:lang w:eastAsia="en-US"/>
      </w:rPr>
      <w:tab/>
    </w:r>
    <w:r w:rsidRPr="00654A19">
      <w:rPr>
        <w:rFonts w:ascii="Helvetica" w:eastAsia="Times New Roman" w:hAnsi="Helvetica" w:cs="Times New Roman"/>
        <w:noProof/>
        <w:color w:val="808080"/>
        <w:sz w:val="19"/>
        <w:szCs w:val="24"/>
        <w:lang w:eastAsia="en-US"/>
      </w:rPr>
      <w:tab/>
      <w:t xml:space="preserve">       </w:t>
    </w:r>
    <w:r w:rsidRPr="00654A19">
      <w:rPr>
        <w:rFonts w:ascii="Helvetica" w:eastAsia="Times New Roman" w:hAnsi="Helvetica" w:cs="Times New Roman"/>
        <w:noProof/>
        <w:color w:val="808080"/>
        <w:spacing w:val="30"/>
        <w:sz w:val="16"/>
        <w:szCs w:val="24"/>
        <w:lang w:eastAsia="en-US"/>
      </w:rPr>
      <w:t>1326 s. boyle avenue</w:t>
    </w:r>
  </w:p>
  <w:p w:rsidR="00654A19" w:rsidRPr="00654A19" w:rsidRDefault="00654A19" w:rsidP="00654A19">
    <w:pPr>
      <w:spacing w:after="0" w:line="240" w:lineRule="auto"/>
      <w:ind w:left="6480"/>
      <w:jc w:val="center"/>
      <w:rPr>
        <w:rFonts w:ascii="Helvetica" w:eastAsia="Times New Roman" w:hAnsi="Helvetica" w:cs="Times New Roman"/>
        <w:noProof/>
        <w:color w:val="808080"/>
        <w:spacing w:val="24"/>
        <w:sz w:val="16"/>
        <w:szCs w:val="24"/>
        <w:lang w:eastAsia="en-US"/>
      </w:rPr>
    </w:pPr>
    <w:r w:rsidRPr="00654A19">
      <w:rPr>
        <w:rFonts w:ascii="Helvetica" w:eastAsia="Times New Roman" w:hAnsi="Helvetica" w:cs="Times New Roman"/>
        <w:noProof/>
        <w:color w:val="808080"/>
        <w:spacing w:val="24"/>
        <w:sz w:val="16"/>
        <w:szCs w:val="24"/>
        <w:lang w:eastAsia="en-US"/>
      </w:rPr>
      <w:t>los angeles, ca, 90023</w:t>
    </w:r>
  </w:p>
  <w:p w:rsidR="00654A19" w:rsidRPr="00654A19" w:rsidRDefault="00654A19" w:rsidP="00654A19">
    <w:pPr>
      <w:spacing w:after="0" w:line="240" w:lineRule="auto"/>
      <w:ind w:left="6480"/>
      <w:jc w:val="center"/>
      <w:rPr>
        <w:rFonts w:ascii="Helvetica" w:eastAsia="Times New Roman" w:hAnsi="Helvetica" w:cs="Times New Roman"/>
        <w:noProof/>
        <w:color w:val="808080"/>
        <w:spacing w:val="8"/>
        <w:sz w:val="16"/>
        <w:szCs w:val="24"/>
        <w:lang w:eastAsia="en-US"/>
      </w:rPr>
    </w:pPr>
    <w:r w:rsidRPr="00654A19">
      <w:rPr>
        <w:rFonts w:ascii="Helvetica" w:eastAsia="Times New Roman" w:hAnsi="Helvetica" w:cs="Times New Roman"/>
        <w:noProof/>
        <w:color w:val="808080"/>
        <w:spacing w:val="8"/>
        <w:sz w:val="16"/>
        <w:szCs w:val="24"/>
        <w:lang w:eastAsia="en-US"/>
      </w:rPr>
      <w:t>www.parraschheijnen.com</w:t>
    </w:r>
  </w:p>
  <w:p w:rsidR="00654A19" w:rsidRPr="00654A19" w:rsidRDefault="00654A19" w:rsidP="00654A19">
    <w:pPr>
      <w:spacing w:after="0" w:line="240" w:lineRule="auto"/>
      <w:ind w:left="6480"/>
      <w:jc w:val="center"/>
      <w:rPr>
        <w:rFonts w:ascii="Helvetica" w:eastAsia="Times New Roman" w:hAnsi="Helvetica" w:cs="Times New Roman"/>
        <w:noProof/>
        <w:color w:val="808080"/>
        <w:sz w:val="16"/>
        <w:szCs w:val="24"/>
        <w:lang w:eastAsia="en-US"/>
      </w:rPr>
    </w:pPr>
    <w:r w:rsidRPr="00654A19">
      <w:rPr>
        <w:rFonts w:ascii="Helvetica" w:eastAsia="Times New Roman" w:hAnsi="Helvetica" w:cs="Times New Roman"/>
        <w:noProof/>
        <w:color w:val="808080"/>
        <w:sz w:val="16"/>
        <w:szCs w:val="24"/>
        <w:lang w:eastAsia="en-US"/>
      </w:rPr>
      <w:t>3  2  3   .   9  4  3  .   9  3  7  3</w:t>
    </w:r>
  </w:p>
  <w:p w:rsidR="00654A19" w:rsidRPr="00654A19" w:rsidRDefault="00654A19" w:rsidP="00654A19">
    <w:pPr>
      <w:spacing w:after="0" w:line="240" w:lineRule="auto"/>
      <w:jc w:val="right"/>
      <w:rPr>
        <w:rFonts w:ascii="Times New Roman" w:eastAsia="Times New Roman" w:hAnsi="Times New Roman" w:cs="Times New Roman"/>
        <w:noProof/>
        <w:sz w:val="24"/>
        <w:szCs w:val="24"/>
        <w:lang w:eastAsia="en-US"/>
      </w:rPr>
    </w:pPr>
  </w:p>
  <w:p w:rsidR="00654A19" w:rsidRDefault="0065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7408"/>
    <w:multiLevelType w:val="multilevel"/>
    <w:tmpl w:val="5E50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A9"/>
    <w:rsid w:val="001546B6"/>
    <w:rsid w:val="00315A1C"/>
    <w:rsid w:val="005719B0"/>
    <w:rsid w:val="00654A19"/>
    <w:rsid w:val="00B62297"/>
    <w:rsid w:val="00B66669"/>
    <w:rsid w:val="00C92560"/>
    <w:rsid w:val="00D001A9"/>
    <w:rsid w:val="00E17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424F"/>
  <w15:docId w15:val="{A78F04E5-E446-BE48-8B84-8D44E7C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69"/>
  </w:style>
  <w:style w:type="paragraph" w:styleId="Heading1">
    <w:name w:val="heading 1"/>
    <w:basedOn w:val="Normal"/>
    <w:link w:val="Heading1Char"/>
    <w:uiPriority w:val="9"/>
    <w:qFormat/>
    <w:rsid w:val="00D00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D001A9"/>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A19"/>
  </w:style>
  <w:style w:type="paragraph" w:styleId="Footer">
    <w:name w:val="footer"/>
    <w:basedOn w:val="Normal"/>
    <w:link w:val="FooterChar"/>
    <w:uiPriority w:val="99"/>
    <w:semiHidden/>
    <w:unhideWhenUsed/>
    <w:rsid w:val="00654A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A19"/>
  </w:style>
  <w:style w:type="character" w:customStyle="1" w:styleId="Heading1Char">
    <w:name w:val="Heading 1 Char"/>
    <w:basedOn w:val="DefaultParagraphFont"/>
    <w:link w:val="Heading1"/>
    <w:uiPriority w:val="9"/>
    <w:rsid w:val="00D001A9"/>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D001A9"/>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D001A9"/>
    <w:rPr>
      <w:color w:val="0000FF"/>
      <w:u w:val="single"/>
    </w:rPr>
  </w:style>
  <w:style w:type="character" w:customStyle="1" w:styleId="labellink-wrapper">
    <w:name w:val="label__link-wrapper"/>
    <w:basedOn w:val="DefaultParagraphFont"/>
    <w:rsid w:val="00D001A9"/>
  </w:style>
  <w:style w:type="paragraph" w:styleId="NormalWeb">
    <w:name w:val="Normal (Web)"/>
    <w:basedOn w:val="Normal"/>
    <w:uiPriority w:val="99"/>
    <w:semiHidden/>
    <w:unhideWhenUsed/>
    <w:rsid w:val="00D001A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yline">
    <w:name w:val="byline"/>
    <w:basedOn w:val="Normal"/>
    <w:rsid w:val="00D001A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ontentdateline">
    <w:name w:val="content__dateline"/>
    <w:basedOn w:val="Normal"/>
    <w:rsid w:val="00D001A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ntentdateline-time">
    <w:name w:val="content__dateline-time"/>
    <w:basedOn w:val="DefaultParagraphFont"/>
    <w:rsid w:val="00D001A9"/>
  </w:style>
  <w:style w:type="paragraph" w:customStyle="1" w:styleId="socialitem">
    <w:name w:val="social__item"/>
    <w:basedOn w:val="Normal"/>
    <w:rsid w:val="00D001A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harecounttext">
    <w:name w:val="sharecount__text"/>
    <w:basedOn w:val="DefaultParagraphFont"/>
    <w:rsid w:val="00D001A9"/>
  </w:style>
  <w:style w:type="character" w:customStyle="1" w:styleId="inline-triangle">
    <w:name w:val="inline-triangle"/>
    <w:basedOn w:val="DefaultParagraphFont"/>
    <w:rsid w:val="00D001A9"/>
  </w:style>
  <w:style w:type="character" w:styleId="Emphasis">
    <w:name w:val="Emphasis"/>
    <w:basedOn w:val="DefaultParagraphFont"/>
    <w:uiPriority w:val="20"/>
    <w:qFormat/>
    <w:rsid w:val="00D001A9"/>
    <w:rPr>
      <w:i/>
      <w:iCs/>
    </w:rPr>
  </w:style>
  <w:style w:type="character" w:customStyle="1" w:styleId="u-h">
    <w:name w:val="u-h"/>
    <w:basedOn w:val="DefaultParagraphFont"/>
    <w:rsid w:val="00D0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74461">
      <w:bodyDiv w:val="1"/>
      <w:marLeft w:val="0"/>
      <w:marRight w:val="0"/>
      <w:marTop w:val="0"/>
      <w:marBottom w:val="0"/>
      <w:divBdr>
        <w:top w:val="none" w:sz="0" w:space="0" w:color="auto"/>
        <w:left w:val="none" w:sz="0" w:space="0" w:color="auto"/>
        <w:bottom w:val="none" w:sz="0" w:space="0" w:color="auto"/>
        <w:right w:val="none" w:sz="0" w:space="0" w:color="auto"/>
      </w:divBdr>
      <w:divsChild>
        <w:div w:id="40132349">
          <w:marLeft w:val="0"/>
          <w:marRight w:val="0"/>
          <w:marTop w:val="0"/>
          <w:marBottom w:val="0"/>
          <w:divBdr>
            <w:top w:val="none" w:sz="0" w:space="0" w:color="auto"/>
            <w:left w:val="none" w:sz="0" w:space="0" w:color="auto"/>
            <w:bottom w:val="none" w:sz="0" w:space="0" w:color="auto"/>
            <w:right w:val="none" w:sz="0" w:space="0" w:color="auto"/>
          </w:divBdr>
          <w:divsChild>
            <w:div w:id="849292561">
              <w:marLeft w:val="0"/>
              <w:marRight w:val="0"/>
              <w:marTop w:val="0"/>
              <w:marBottom w:val="0"/>
              <w:divBdr>
                <w:top w:val="none" w:sz="0" w:space="0" w:color="auto"/>
                <w:left w:val="none" w:sz="0" w:space="0" w:color="auto"/>
                <w:bottom w:val="none" w:sz="0" w:space="0" w:color="auto"/>
                <w:right w:val="none" w:sz="0" w:space="0" w:color="auto"/>
              </w:divBdr>
            </w:div>
          </w:divsChild>
        </w:div>
        <w:div w:id="1092160768">
          <w:marLeft w:val="0"/>
          <w:marRight w:val="0"/>
          <w:marTop w:val="0"/>
          <w:marBottom w:val="0"/>
          <w:divBdr>
            <w:top w:val="none" w:sz="0" w:space="0" w:color="auto"/>
            <w:left w:val="none" w:sz="0" w:space="0" w:color="auto"/>
            <w:bottom w:val="none" w:sz="0" w:space="0" w:color="auto"/>
            <w:right w:val="none" w:sz="0" w:space="0" w:color="auto"/>
          </w:divBdr>
          <w:divsChild>
            <w:div w:id="1202475422">
              <w:marLeft w:val="0"/>
              <w:marRight w:val="0"/>
              <w:marTop w:val="0"/>
              <w:marBottom w:val="0"/>
              <w:divBdr>
                <w:top w:val="none" w:sz="0" w:space="0" w:color="auto"/>
                <w:left w:val="none" w:sz="0" w:space="0" w:color="auto"/>
                <w:bottom w:val="none" w:sz="0" w:space="0" w:color="auto"/>
                <w:right w:val="none" w:sz="0" w:space="0" w:color="auto"/>
              </w:divBdr>
              <w:divsChild>
                <w:div w:id="752360765">
                  <w:marLeft w:val="0"/>
                  <w:marRight w:val="0"/>
                  <w:marTop w:val="0"/>
                  <w:marBottom w:val="0"/>
                  <w:divBdr>
                    <w:top w:val="none" w:sz="0" w:space="0" w:color="auto"/>
                    <w:left w:val="none" w:sz="0" w:space="0" w:color="auto"/>
                    <w:bottom w:val="none" w:sz="0" w:space="0" w:color="auto"/>
                    <w:right w:val="none" w:sz="0" w:space="0" w:color="auto"/>
                  </w:divBdr>
                </w:div>
              </w:divsChild>
            </w:div>
            <w:div w:id="117796867">
              <w:marLeft w:val="0"/>
              <w:marRight w:val="0"/>
              <w:marTop w:val="0"/>
              <w:marBottom w:val="0"/>
              <w:divBdr>
                <w:top w:val="none" w:sz="0" w:space="0" w:color="auto"/>
                <w:left w:val="none" w:sz="0" w:space="0" w:color="auto"/>
                <w:bottom w:val="none" w:sz="0" w:space="0" w:color="auto"/>
                <w:right w:val="none" w:sz="0" w:space="0" w:color="auto"/>
              </w:divBdr>
              <w:divsChild>
                <w:div w:id="901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8749">
          <w:marLeft w:val="0"/>
          <w:marRight w:val="0"/>
          <w:marTop w:val="0"/>
          <w:marBottom w:val="0"/>
          <w:divBdr>
            <w:top w:val="none" w:sz="0" w:space="0" w:color="auto"/>
            <w:left w:val="none" w:sz="0" w:space="0" w:color="auto"/>
            <w:bottom w:val="none" w:sz="0" w:space="0" w:color="auto"/>
            <w:right w:val="none" w:sz="0" w:space="0" w:color="auto"/>
          </w:divBdr>
          <w:divsChild>
            <w:div w:id="879975896">
              <w:marLeft w:val="0"/>
              <w:marRight w:val="0"/>
              <w:marTop w:val="0"/>
              <w:marBottom w:val="0"/>
              <w:divBdr>
                <w:top w:val="none" w:sz="0" w:space="0" w:color="auto"/>
                <w:left w:val="none" w:sz="0" w:space="0" w:color="auto"/>
                <w:bottom w:val="none" w:sz="0" w:space="0" w:color="auto"/>
                <w:right w:val="none" w:sz="0" w:space="0" w:color="auto"/>
              </w:divBdr>
            </w:div>
            <w:div w:id="271405668">
              <w:marLeft w:val="0"/>
              <w:marRight w:val="0"/>
              <w:marTop w:val="0"/>
              <w:marBottom w:val="0"/>
              <w:divBdr>
                <w:top w:val="none" w:sz="0" w:space="0" w:color="auto"/>
                <w:left w:val="none" w:sz="0" w:space="0" w:color="auto"/>
                <w:bottom w:val="none" w:sz="0" w:space="0" w:color="auto"/>
                <w:right w:val="none" w:sz="0" w:space="0" w:color="auto"/>
              </w:divBdr>
              <w:divsChild>
                <w:div w:id="1897278504">
                  <w:marLeft w:val="0"/>
                  <w:marRight w:val="0"/>
                  <w:marTop w:val="0"/>
                  <w:marBottom w:val="0"/>
                  <w:divBdr>
                    <w:top w:val="none" w:sz="0" w:space="0" w:color="auto"/>
                    <w:left w:val="none" w:sz="0" w:space="0" w:color="auto"/>
                    <w:bottom w:val="none" w:sz="0" w:space="0" w:color="auto"/>
                    <w:right w:val="none" w:sz="0" w:space="0" w:color="auto"/>
                  </w:divBdr>
                </w:div>
                <w:div w:id="162741446">
                  <w:marLeft w:val="0"/>
                  <w:marRight w:val="0"/>
                  <w:marTop w:val="0"/>
                  <w:marBottom w:val="0"/>
                  <w:divBdr>
                    <w:top w:val="none" w:sz="0" w:space="0" w:color="auto"/>
                    <w:left w:val="none" w:sz="0" w:space="0" w:color="auto"/>
                    <w:bottom w:val="none" w:sz="0" w:space="0" w:color="auto"/>
                    <w:right w:val="none" w:sz="0" w:space="0" w:color="auto"/>
                  </w:divBdr>
                  <w:divsChild>
                    <w:div w:id="320738841">
                      <w:marLeft w:val="0"/>
                      <w:marRight w:val="0"/>
                      <w:marTop w:val="0"/>
                      <w:marBottom w:val="0"/>
                      <w:divBdr>
                        <w:top w:val="none" w:sz="0" w:space="0" w:color="auto"/>
                        <w:left w:val="none" w:sz="0" w:space="0" w:color="auto"/>
                        <w:bottom w:val="none" w:sz="0" w:space="0" w:color="auto"/>
                        <w:right w:val="none" w:sz="0" w:space="0" w:color="auto"/>
                      </w:divBdr>
                    </w:div>
                    <w:div w:id="14878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2315">
          <w:marLeft w:val="0"/>
          <w:marRight w:val="0"/>
          <w:marTop w:val="0"/>
          <w:marBottom w:val="0"/>
          <w:divBdr>
            <w:top w:val="none" w:sz="0" w:space="0" w:color="auto"/>
            <w:left w:val="none" w:sz="0" w:space="0" w:color="auto"/>
            <w:bottom w:val="none" w:sz="0" w:space="0" w:color="auto"/>
            <w:right w:val="none" w:sz="0" w:space="0" w:color="auto"/>
          </w:divBdr>
        </w:div>
        <w:div w:id="249125456">
          <w:marLeft w:val="0"/>
          <w:marRight w:val="0"/>
          <w:marTop w:val="0"/>
          <w:marBottom w:val="0"/>
          <w:divBdr>
            <w:top w:val="none" w:sz="0" w:space="0" w:color="auto"/>
            <w:left w:val="none" w:sz="0" w:space="0" w:color="auto"/>
            <w:bottom w:val="none" w:sz="0" w:space="0" w:color="auto"/>
            <w:right w:val="none" w:sz="0" w:space="0" w:color="auto"/>
          </w:divBdr>
          <w:divsChild>
            <w:div w:id="1835604267">
              <w:marLeft w:val="0"/>
              <w:marRight w:val="0"/>
              <w:marTop w:val="0"/>
              <w:marBottom w:val="0"/>
              <w:divBdr>
                <w:top w:val="none" w:sz="0" w:space="0" w:color="auto"/>
                <w:left w:val="none" w:sz="0" w:space="0" w:color="auto"/>
                <w:bottom w:val="none" w:sz="0" w:space="0" w:color="auto"/>
                <w:right w:val="none" w:sz="0" w:space="0" w:color="auto"/>
              </w:divBdr>
            </w:div>
            <w:div w:id="534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skyesherwin" TargetMode="External"/><Relationship Id="rId13" Type="http://schemas.openxmlformats.org/officeDocument/2006/relationships/hyperlink" Target="https://www.blainsouthern.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artanddesign/2019/apr/05/joan-snyder-proserpina-a-cycle-of-death-and-renewal#img-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heguardian.com/artanddesign/2019/apr/05/joan-snyder-proserpina-a-cycle-of-death-and-renewal#img-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rraschheijnengallery/Library/Group%20Containers/UBF8T346G9.Office/User%20Content.localized/Templates.localized/phg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phg_letterhead.dotx</Template>
  <TotalTime>2</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Parrasch Heijnen Gallery</dc:title>
  <dc:creator>Microsoft Office User</dc:creator>
  <cp:lastModifiedBy>Microsoft Office User</cp:lastModifiedBy>
  <cp:revision>1</cp:revision>
  <dcterms:created xsi:type="dcterms:W3CDTF">2019-04-18T19:56:00Z</dcterms:created>
  <dcterms:modified xsi:type="dcterms:W3CDTF">2019-04-18T20:03:00Z</dcterms:modified>
</cp:coreProperties>
</file>